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4AD" w:rsidRPr="00B664AD" w:rsidRDefault="00B664AD" w:rsidP="00B664AD">
      <w:pPr>
        <w:spacing w:after="0" w:line="240" w:lineRule="auto"/>
        <w:ind w:left="-284"/>
        <w:jc w:val="center"/>
        <w:rPr>
          <w:rFonts w:ascii="Century Gothic" w:eastAsia="Times New Roman" w:hAnsi="Century Gothic" w:cs="Arial"/>
          <w:b/>
          <w:caps/>
          <w:color w:val="000066"/>
          <w:lang w:eastAsia="es-ES"/>
        </w:rPr>
      </w:pPr>
      <w:r w:rsidRPr="00B664AD">
        <w:rPr>
          <w:rFonts w:ascii="Century Gothic" w:eastAsia="Times New Roman" w:hAnsi="Century Gothic" w:cs="Arial"/>
          <w:b/>
          <w:caps/>
          <w:color w:val="000066"/>
          <w:lang w:eastAsia="es-ES"/>
        </w:rPr>
        <w:t>ENTREGA REGULAR</w:t>
      </w:r>
    </w:p>
    <w:p w:rsidR="00B664AD" w:rsidRPr="00B664AD" w:rsidRDefault="00B664AD" w:rsidP="00B664AD">
      <w:pPr>
        <w:spacing w:after="0" w:line="240" w:lineRule="auto"/>
        <w:ind w:left="-284"/>
        <w:jc w:val="center"/>
        <w:rPr>
          <w:rFonts w:ascii="Century Gothic" w:eastAsia="Times New Roman" w:hAnsi="Century Gothic" w:cs="Arial"/>
          <w:b/>
          <w:caps/>
          <w:color w:val="000000" w:themeColor="text1"/>
          <w:lang w:eastAsia="es-ES"/>
        </w:rPr>
      </w:pPr>
      <w:r w:rsidRPr="00B664AD">
        <w:rPr>
          <w:rFonts w:ascii="Century Gothic" w:eastAsia="Times New Roman" w:hAnsi="Century Gothic" w:cs="Arial"/>
          <w:b/>
          <w:caps/>
          <w:color w:val="000000" w:themeColor="text1"/>
          <w:lang w:eastAsia="es-ES"/>
        </w:rPr>
        <w:t xml:space="preserve">CONSTANCIA DE CUMPLIMIENTO DE ESPECIFICACIONES TÉCNICAS DE </w:t>
      </w:r>
    </w:p>
    <w:p w:rsidR="00B664AD" w:rsidRPr="00502702" w:rsidRDefault="00B664AD" w:rsidP="00B664AD">
      <w:pPr>
        <w:spacing w:after="0" w:line="240" w:lineRule="auto"/>
        <w:ind w:left="-284"/>
        <w:jc w:val="center"/>
        <w:rPr>
          <w:rFonts w:ascii="Century Gothic" w:eastAsia="Times New Roman" w:hAnsi="Century Gothic" w:cs="Arial"/>
          <w:b/>
          <w:caps/>
          <w:lang w:eastAsia="es-ES"/>
        </w:rPr>
      </w:pPr>
      <w:r w:rsidRPr="00B664AD">
        <w:rPr>
          <w:rFonts w:ascii="Century Gothic" w:eastAsia="Times New Roman" w:hAnsi="Century Gothic" w:cs="Arial"/>
          <w:b/>
          <w:caps/>
          <w:color w:val="000000" w:themeColor="text1"/>
          <w:lang w:eastAsia="es-ES"/>
        </w:rPr>
        <w:t xml:space="preserve">VÍAS LOCALES E </w:t>
      </w:r>
      <w:r w:rsidRPr="00502702">
        <w:rPr>
          <w:rFonts w:ascii="Century Gothic" w:eastAsia="Times New Roman" w:hAnsi="Century Gothic" w:cs="Arial"/>
          <w:b/>
          <w:caps/>
          <w:lang w:eastAsia="es-ES"/>
        </w:rPr>
        <w:t xml:space="preserve">INTERMEDIAS, ALAMEDAS, PLAZOLETAS Y PLAZAS </w:t>
      </w:r>
    </w:p>
    <w:p w:rsidR="00875288" w:rsidRPr="00502702" w:rsidRDefault="00502702" w:rsidP="00B664AD">
      <w:pPr>
        <w:spacing w:after="0" w:line="240" w:lineRule="auto"/>
        <w:ind w:left="-284"/>
        <w:jc w:val="center"/>
        <w:rPr>
          <w:rFonts w:ascii="Century Gothic" w:hAnsi="Century Gothic" w:cs="Arial"/>
          <w:b/>
          <w:u w:val="single"/>
        </w:rPr>
      </w:pPr>
      <w:r>
        <w:rPr>
          <w:rFonts w:ascii="Century Gothic" w:hAnsi="Century Gothic" w:cs="Arial"/>
          <w:b/>
          <w:highlight w:val="lightGray"/>
          <w:u w:val="single"/>
        </w:rPr>
        <w:t>NOMBRE DEL PROYECTO</w:t>
      </w:r>
    </w:p>
    <w:p w:rsidR="00875288" w:rsidRPr="00502702" w:rsidRDefault="00875288" w:rsidP="00875288">
      <w:pPr>
        <w:spacing w:after="0" w:line="240" w:lineRule="auto"/>
        <w:rPr>
          <w:rFonts w:ascii="Century Gothic" w:hAnsi="Century Gothic" w:cs="Arial"/>
        </w:rPr>
      </w:pPr>
    </w:p>
    <w:p w:rsidR="00875288" w:rsidRPr="00DD47E6" w:rsidRDefault="00875288" w:rsidP="00875288">
      <w:pPr>
        <w:spacing w:after="0" w:line="240" w:lineRule="auto"/>
        <w:rPr>
          <w:rFonts w:ascii="Century Gothic" w:hAnsi="Century Gothic" w:cs="Arial"/>
        </w:rPr>
      </w:pPr>
    </w:p>
    <w:p w:rsidR="00875288" w:rsidRPr="00B664AD" w:rsidRDefault="00875288" w:rsidP="00B664AD">
      <w:pPr>
        <w:pStyle w:val="Default"/>
        <w:jc w:val="both"/>
        <w:rPr>
          <w:rFonts w:ascii="Century Gothic" w:hAnsi="Century Gothic"/>
          <w:sz w:val="22"/>
          <w:szCs w:val="22"/>
        </w:rPr>
      </w:pPr>
      <w:r w:rsidRPr="00B664AD">
        <w:rPr>
          <w:rFonts w:ascii="Century Gothic" w:hAnsi="Century Gothic"/>
          <w:sz w:val="22"/>
          <w:szCs w:val="22"/>
        </w:rPr>
        <w:t xml:space="preserve">En Bogotá D.C., a los </w:t>
      </w:r>
      <w:r w:rsidRPr="00B664AD">
        <w:rPr>
          <w:rFonts w:ascii="Century Gothic" w:hAnsi="Century Gothic"/>
          <w:sz w:val="22"/>
          <w:szCs w:val="22"/>
          <w:highlight w:val="lightGray"/>
        </w:rPr>
        <w:t>_______</w:t>
      </w:r>
      <w:r w:rsidRPr="00B664AD">
        <w:rPr>
          <w:rFonts w:ascii="Century Gothic" w:hAnsi="Century Gothic"/>
          <w:sz w:val="22"/>
          <w:szCs w:val="22"/>
        </w:rPr>
        <w:t xml:space="preserve"> ( </w:t>
      </w:r>
      <w:r w:rsidR="009047D2" w:rsidRPr="00B664AD">
        <w:rPr>
          <w:rFonts w:ascii="Century Gothic" w:hAnsi="Century Gothic"/>
          <w:sz w:val="22"/>
          <w:szCs w:val="22"/>
          <w:highlight w:val="lightGray"/>
        </w:rPr>
        <w:t>__</w:t>
      </w:r>
      <w:r w:rsidRPr="00B664AD">
        <w:rPr>
          <w:rFonts w:ascii="Century Gothic" w:hAnsi="Century Gothic"/>
          <w:sz w:val="22"/>
          <w:szCs w:val="22"/>
          <w:highlight w:val="lightGray"/>
        </w:rPr>
        <w:t>__</w:t>
      </w:r>
      <w:r w:rsidR="009047D2">
        <w:rPr>
          <w:rFonts w:ascii="Century Gothic" w:hAnsi="Century Gothic"/>
          <w:sz w:val="22"/>
          <w:szCs w:val="22"/>
        </w:rPr>
        <w:t xml:space="preserve"> </w:t>
      </w:r>
      <w:r w:rsidRPr="00B664AD">
        <w:rPr>
          <w:rFonts w:ascii="Century Gothic" w:hAnsi="Century Gothic"/>
          <w:sz w:val="22"/>
          <w:szCs w:val="22"/>
        </w:rPr>
        <w:t xml:space="preserve">) días del mes de </w:t>
      </w:r>
      <w:r w:rsidRPr="00B664AD">
        <w:rPr>
          <w:rFonts w:ascii="Century Gothic" w:hAnsi="Century Gothic"/>
          <w:sz w:val="22"/>
          <w:szCs w:val="22"/>
          <w:highlight w:val="lightGray"/>
        </w:rPr>
        <w:t>__________</w:t>
      </w:r>
      <w:r w:rsidRPr="00B664AD">
        <w:rPr>
          <w:rFonts w:ascii="Century Gothic" w:hAnsi="Century Gothic"/>
          <w:sz w:val="22"/>
          <w:szCs w:val="22"/>
        </w:rPr>
        <w:t xml:space="preserve"> del</w:t>
      </w:r>
      <w:r w:rsidR="00581E9E">
        <w:rPr>
          <w:rFonts w:ascii="Century Gothic" w:hAnsi="Century Gothic"/>
          <w:sz w:val="22"/>
          <w:szCs w:val="22"/>
        </w:rPr>
        <w:t xml:space="preserve"> </w:t>
      </w:r>
      <w:r w:rsidR="00581E9E" w:rsidRPr="00A120D1">
        <w:rPr>
          <w:rFonts w:ascii="Century Gothic" w:hAnsi="Century Gothic"/>
          <w:color w:val="auto"/>
          <w:sz w:val="22"/>
          <w:szCs w:val="22"/>
        </w:rPr>
        <w:t>año</w:t>
      </w:r>
      <w:r w:rsidR="00581E9E">
        <w:rPr>
          <w:rFonts w:ascii="Century Gothic" w:hAnsi="Century Gothic"/>
          <w:sz w:val="22"/>
          <w:szCs w:val="22"/>
        </w:rPr>
        <w:t xml:space="preserve"> </w:t>
      </w:r>
      <w:r w:rsidRPr="00B664AD">
        <w:rPr>
          <w:rFonts w:ascii="Century Gothic" w:hAnsi="Century Gothic"/>
          <w:sz w:val="22"/>
          <w:szCs w:val="22"/>
          <w:highlight w:val="lightGray"/>
        </w:rPr>
        <w:t>____</w:t>
      </w:r>
      <w:r w:rsidRPr="00B664AD">
        <w:rPr>
          <w:rFonts w:ascii="Century Gothic" w:hAnsi="Century Gothic"/>
          <w:sz w:val="22"/>
          <w:szCs w:val="22"/>
        </w:rPr>
        <w:t xml:space="preserve">, </w:t>
      </w:r>
      <w:r w:rsidRPr="00A120D1">
        <w:rPr>
          <w:rFonts w:ascii="Century Gothic" w:hAnsi="Century Gothic"/>
          <w:b/>
          <w:color w:val="auto"/>
          <w:sz w:val="22"/>
          <w:szCs w:val="22"/>
          <w:highlight w:val="lightGray"/>
        </w:rPr>
        <w:t>_________________________</w:t>
      </w:r>
      <w:r w:rsidRPr="00B664AD">
        <w:rPr>
          <w:rFonts w:ascii="Century Gothic" w:hAnsi="Century Gothic"/>
          <w:b/>
          <w:sz w:val="22"/>
          <w:szCs w:val="22"/>
          <w:highlight w:val="lightGray"/>
        </w:rPr>
        <w:t>_</w:t>
      </w:r>
      <w:r w:rsidRPr="00B664AD">
        <w:rPr>
          <w:rFonts w:ascii="Century Gothic" w:hAnsi="Century Gothic"/>
          <w:sz w:val="22"/>
          <w:szCs w:val="22"/>
        </w:rPr>
        <w:t xml:space="preserve">, como Director Técnico de Administración de Infraestructura del Instituto de Desarrollo Urbano – IDU, en uso de sus facultades legales y estatutarias, </w:t>
      </w:r>
      <w:r w:rsidR="00B664AD" w:rsidRPr="00B664AD">
        <w:rPr>
          <w:rFonts w:ascii="Century Gothic" w:hAnsi="Century Gothic"/>
          <w:sz w:val="22"/>
          <w:szCs w:val="22"/>
        </w:rPr>
        <w:t>procede a certificar el cumplimiento de las especificaciones técnicas de las obras ejecutadas en las vías intermedias, locales, alamedas, plazas y plazoletas, del proyecto</w:t>
      </w:r>
      <w:r w:rsidRPr="00B664AD">
        <w:rPr>
          <w:rFonts w:ascii="Century Gothic" w:hAnsi="Century Gothic"/>
          <w:sz w:val="22"/>
          <w:szCs w:val="22"/>
        </w:rPr>
        <w:t xml:space="preserve"> </w:t>
      </w:r>
      <w:r w:rsidRPr="00B664AD">
        <w:rPr>
          <w:rFonts w:ascii="Century Gothic" w:hAnsi="Century Gothic"/>
          <w:b/>
          <w:sz w:val="22"/>
          <w:szCs w:val="22"/>
          <w:highlight w:val="lightGray"/>
        </w:rPr>
        <w:t>_______________________</w:t>
      </w:r>
      <w:r w:rsidRPr="00B664AD">
        <w:rPr>
          <w:rFonts w:ascii="Century Gothic" w:hAnsi="Century Gothic"/>
          <w:sz w:val="22"/>
          <w:szCs w:val="22"/>
        </w:rPr>
        <w:t xml:space="preserve">, </w:t>
      </w:r>
      <w:r w:rsidRPr="00502702">
        <w:rPr>
          <w:rFonts w:ascii="Century Gothic" w:hAnsi="Century Gothic"/>
          <w:sz w:val="22"/>
          <w:szCs w:val="22"/>
        </w:rPr>
        <w:t xml:space="preserve">ubicado en la ___________________ en la localidad de _________________, </w:t>
      </w:r>
      <w:r w:rsidRPr="00B664AD">
        <w:rPr>
          <w:rFonts w:ascii="Century Gothic" w:hAnsi="Century Gothic"/>
          <w:sz w:val="22"/>
          <w:szCs w:val="22"/>
        </w:rPr>
        <w:t xml:space="preserve">de la ciudad de Bogotá D.C., </w:t>
      </w:r>
      <w:r w:rsidR="00B664AD" w:rsidRPr="00B664AD">
        <w:rPr>
          <w:rFonts w:ascii="Century Gothic" w:hAnsi="Century Gothic"/>
          <w:sz w:val="22"/>
          <w:szCs w:val="22"/>
        </w:rPr>
        <w:t>de acuerdo con las siguientes licencias de urbanismo</w:t>
      </w:r>
      <w:r w:rsidRPr="00B664AD">
        <w:rPr>
          <w:rFonts w:ascii="Century Gothic" w:hAnsi="Century Gothic"/>
          <w:sz w:val="22"/>
          <w:szCs w:val="22"/>
        </w:rPr>
        <w:t>:</w:t>
      </w:r>
    </w:p>
    <w:p w:rsidR="00B664AD" w:rsidRPr="00B664AD" w:rsidRDefault="00B664AD" w:rsidP="00B664AD">
      <w:pPr>
        <w:pStyle w:val="Default"/>
        <w:jc w:val="both"/>
        <w:rPr>
          <w:rFonts w:ascii="Century Gothic" w:hAnsi="Century Gothic"/>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399"/>
        <w:gridCol w:w="1627"/>
        <w:gridCol w:w="2241"/>
        <w:gridCol w:w="4934"/>
      </w:tblGrid>
      <w:tr w:rsidR="00B664AD" w:rsidRPr="00B664AD" w:rsidTr="00B664AD">
        <w:trPr>
          <w:tblHeader/>
        </w:trPr>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B664AD" w:rsidRPr="00B664AD" w:rsidRDefault="00B664AD" w:rsidP="00B664AD">
            <w:pPr>
              <w:spacing w:after="0" w:line="240" w:lineRule="auto"/>
              <w:jc w:val="center"/>
              <w:rPr>
                <w:rFonts w:ascii="Century Gothic" w:hAnsi="Century Gothic" w:cs="Arial"/>
                <w:b/>
                <w:smallCaps/>
                <w:sz w:val="20"/>
              </w:rPr>
            </w:pPr>
            <w:r w:rsidRPr="00B664AD">
              <w:rPr>
                <w:rFonts w:ascii="Century Gothic" w:hAnsi="Century Gothic" w:cs="Arial"/>
                <w:b/>
                <w:smallCaps/>
                <w:sz w:val="20"/>
              </w:rPr>
              <w:t>Resolución No.</w:t>
            </w:r>
          </w:p>
        </w:tc>
        <w:tc>
          <w:tcPr>
            <w:tcW w:w="120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B664AD" w:rsidRDefault="00B664AD" w:rsidP="00B664AD">
            <w:pPr>
              <w:spacing w:after="0" w:line="240" w:lineRule="auto"/>
              <w:jc w:val="center"/>
              <w:rPr>
                <w:rFonts w:ascii="Century Gothic" w:hAnsi="Century Gothic" w:cs="Arial"/>
                <w:b/>
                <w:smallCaps/>
                <w:sz w:val="20"/>
              </w:rPr>
            </w:pPr>
            <w:r w:rsidRPr="00B664AD">
              <w:rPr>
                <w:rFonts w:ascii="Century Gothic" w:hAnsi="Century Gothic" w:cs="Arial"/>
                <w:b/>
                <w:smallCaps/>
                <w:sz w:val="20"/>
              </w:rPr>
              <w:t>Fecha</w:t>
            </w:r>
          </w:p>
          <w:p w:rsidR="00581E9E" w:rsidRPr="00B664AD" w:rsidRDefault="00581E9E" w:rsidP="00B664AD">
            <w:pPr>
              <w:spacing w:after="0" w:line="240" w:lineRule="auto"/>
              <w:jc w:val="center"/>
              <w:rPr>
                <w:rFonts w:ascii="Century Gothic" w:hAnsi="Century Gothic" w:cs="Arial"/>
                <w:b/>
                <w:smallCaps/>
                <w:sz w:val="20"/>
              </w:rPr>
            </w:pPr>
            <w:r w:rsidRPr="00A120D1">
              <w:rPr>
                <w:rFonts w:ascii="Century Gothic" w:hAnsi="Century Gothic" w:cs="Arial"/>
                <w:b/>
                <w:smallCaps/>
                <w:sz w:val="20"/>
              </w:rPr>
              <w:t>DD/MM/AAAA</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B664AD" w:rsidRPr="00B664AD" w:rsidRDefault="00B664AD" w:rsidP="00B664AD">
            <w:pPr>
              <w:spacing w:after="0" w:line="240" w:lineRule="auto"/>
              <w:jc w:val="center"/>
              <w:rPr>
                <w:rFonts w:ascii="Century Gothic" w:hAnsi="Century Gothic" w:cs="Arial"/>
                <w:b/>
                <w:smallCaps/>
                <w:sz w:val="20"/>
              </w:rPr>
            </w:pPr>
            <w:r w:rsidRPr="00B664AD">
              <w:rPr>
                <w:rFonts w:ascii="Century Gothic" w:hAnsi="Century Gothic" w:cs="Arial"/>
                <w:b/>
                <w:smallCaps/>
                <w:sz w:val="20"/>
              </w:rPr>
              <w:t>Expedida por</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B664AD" w:rsidRPr="00B664AD" w:rsidRDefault="00B664AD" w:rsidP="00B664AD">
            <w:pPr>
              <w:spacing w:after="0" w:line="240" w:lineRule="auto"/>
              <w:jc w:val="center"/>
              <w:rPr>
                <w:rFonts w:ascii="Century Gothic" w:hAnsi="Century Gothic" w:cs="Arial"/>
                <w:b/>
                <w:smallCaps/>
                <w:sz w:val="20"/>
              </w:rPr>
            </w:pPr>
            <w:r w:rsidRPr="00B664AD">
              <w:rPr>
                <w:rFonts w:ascii="Century Gothic" w:hAnsi="Century Gothic" w:cs="Arial"/>
                <w:b/>
                <w:smallCaps/>
                <w:sz w:val="20"/>
              </w:rPr>
              <w:t>Objeto</w:t>
            </w:r>
          </w:p>
        </w:tc>
      </w:tr>
      <w:tr w:rsidR="00B664AD" w:rsidRPr="00B664AD" w:rsidTr="00B664AD">
        <w:trPr>
          <w:trHeight w:val="322"/>
        </w:trPr>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r>
      <w:tr w:rsidR="00B664AD" w:rsidRPr="00B664AD" w:rsidTr="00B664AD">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r>
      <w:tr w:rsidR="00B664AD" w:rsidRPr="00B664AD" w:rsidTr="00B664AD">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r>
      <w:tr w:rsidR="00B664AD" w:rsidRPr="00B664AD" w:rsidTr="00B664AD">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jc w:val="center"/>
              <w:rPr>
                <w:rFonts w:ascii="Century Gothic" w:hAnsi="Century Gothic" w:cs="Arial"/>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664AD" w:rsidRPr="00B664AD" w:rsidRDefault="00B664AD" w:rsidP="00B664AD">
            <w:pPr>
              <w:spacing w:after="0" w:line="240" w:lineRule="auto"/>
              <w:rPr>
                <w:rFonts w:ascii="Century Gothic" w:hAnsi="Century Gothic" w:cs="Arial"/>
              </w:rPr>
            </w:pPr>
          </w:p>
        </w:tc>
      </w:tr>
    </w:tbl>
    <w:p w:rsidR="00B664AD" w:rsidRPr="00B664AD" w:rsidRDefault="00B664AD" w:rsidP="00B664AD">
      <w:pPr>
        <w:spacing w:after="0" w:line="240" w:lineRule="auto"/>
        <w:rPr>
          <w:rFonts w:ascii="Century Gothic" w:hAnsi="Century Gothic" w:cs="Arial"/>
        </w:rPr>
      </w:pPr>
    </w:p>
    <w:p w:rsidR="00B664AD" w:rsidRPr="00B664AD" w:rsidRDefault="00B664AD" w:rsidP="00B664AD">
      <w:pPr>
        <w:pStyle w:val="Default"/>
        <w:jc w:val="both"/>
        <w:rPr>
          <w:rFonts w:ascii="Century Gothic" w:hAnsi="Century Gothic"/>
          <w:color w:val="auto"/>
          <w:sz w:val="22"/>
          <w:szCs w:val="22"/>
        </w:rPr>
      </w:pPr>
      <w:r w:rsidRPr="00B664AD">
        <w:rPr>
          <w:rFonts w:ascii="Century Gothic" w:hAnsi="Century Gothic"/>
          <w:color w:val="auto"/>
          <w:sz w:val="22"/>
          <w:szCs w:val="22"/>
        </w:rPr>
        <w:t>Que, de acuerdo con lo anterior</w:t>
      </w:r>
      <w:r w:rsidRPr="00A120D1">
        <w:rPr>
          <w:rFonts w:ascii="Century Gothic" w:hAnsi="Century Gothic"/>
          <w:color w:val="auto"/>
          <w:sz w:val="22"/>
          <w:szCs w:val="22"/>
        </w:rPr>
        <w:t xml:space="preserve">, la sociedad </w:t>
      </w:r>
      <w:r w:rsidRPr="00DD47E6">
        <w:rPr>
          <w:rFonts w:ascii="Century Gothic" w:hAnsi="Century Gothic"/>
          <w:highlight w:val="lightGray"/>
        </w:rPr>
        <w:t>_____________</w:t>
      </w:r>
      <w:r>
        <w:rPr>
          <w:rFonts w:ascii="Century Gothic" w:hAnsi="Century Gothic"/>
          <w:highlight w:val="lightGray"/>
        </w:rPr>
        <w:t>__</w:t>
      </w:r>
      <w:r w:rsidRPr="00DD47E6">
        <w:rPr>
          <w:rFonts w:ascii="Century Gothic" w:hAnsi="Century Gothic"/>
          <w:highlight w:val="lightGray"/>
        </w:rPr>
        <w:t>_____</w:t>
      </w:r>
      <w:r w:rsidRPr="00DD47E6">
        <w:rPr>
          <w:rFonts w:ascii="Century Gothic" w:hAnsi="Century Gothic"/>
        </w:rPr>
        <w:t xml:space="preserve">, con NIT </w:t>
      </w:r>
      <w:r w:rsidRPr="00DD47E6">
        <w:rPr>
          <w:rFonts w:ascii="Century Gothic" w:hAnsi="Century Gothic"/>
          <w:highlight w:val="lightGray"/>
        </w:rPr>
        <w:t>________________</w:t>
      </w:r>
      <w:r w:rsidRPr="00DD47E6">
        <w:rPr>
          <w:rFonts w:ascii="Century Gothic" w:hAnsi="Century Gothic"/>
        </w:rPr>
        <w:t>,</w:t>
      </w:r>
      <w:r w:rsidRPr="00B664AD">
        <w:rPr>
          <w:rFonts w:ascii="Century Gothic" w:hAnsi="Century Gothic"/>
          <w:color w:val="auto"/>
          <w:sz w:val="22"/>
          <w:szCs w:val="22"/>
        </w:rPr>
        <w:t xml:space="preserve"> quien actúa en calidad de Titular de la Licencia y/o Urbanizador Responsable, ejecutó las obras en las áreas de cesión obligatorias indicadas en el plano de Urbanismo No</w:t>
      </w:r>
      <w:r w:rsidRPr="00B664AD">
        <w:rPr>
          <w:rFonts w:ascii="Century Gothic" w:hAnsi="Century Gothic"/>
          <w:b/>
          <w:bCs/>
          <w:color w:val="auto"/>
          <w:sz w:val="22"/>
          <w:szCs w:val="22"/>
        </w:rPr>
        <w:t xml:space="preserve">. </w:t>
      </w:r>
      <w:r w:rsidRPr="00DD47E6">
        <w:rPr>
          <w:rFonts w:ascii="Century Gothic" w:hAnsi="Century Gothic"/>
          <w:highlight w:val="lightGray"/>
        </w:rPr>
        <w:t>________________</w:t>
      </w:r>
      <w:r w:rsidRPr="00B664AD">
        <w:rPr>
          <w:rFonts w:ascii="Century Gothic" w:hAnsi="Century Gothic"/>
          <w:color w:val="auto"/>
          <w:sz w:val="22"/>
          <w:szCs w:val="22"/>
        </w:rPr>
        <w:t xml:space="preserve">, </w:t>
      </w:r>
      <w:r w:rsidR="00581E9E" w:rsidRPr="00A120D1">
        <w:rPr>
          <w:rFonts w:ascii="Century Gothic" w:hAnsi="Century Gothic"/>
          <w:color w:val="auto"/>
          <w:sz w:val="22"/>
          <w:szCs w:val="22"/>
        </w:rPr>
        <w:t xml:space="preserve">que </w:t>
      </w:r>
      <w:r w:rsidRPr="00B664AD">
        <w:rPr>
          <w:rFonts w:ascii="Century Gothic" w:hAnsi="Century Gothic"/>
          <w:color w:val="auto"/>
          <w:sz w:val="22"/>
          <w:szCs w:val="22"/>
        </w:rPr>
        <w:t xml:space="preserve">se relacionan a continuación: </w:t>
      </w:r>
    </w:p>
    <w:p w:rsidR="00B664AD" w:rsidRPr="00B664AD" w:rsidRDefault="00B664AD" w:rsidP="00B664AD">
      <w:pPr>
        <w:spacing w:after="0" w:line="240" w:lineRule="auto"/>
        <w:rPr>
          <w:rFonts w:ascii="Century Gothic" w:hAnsi="Century Gothic"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511"/>
        <w:gridCol w:w="1700"/>
        <w:gridCol w:w="1470"/>
        <w:gridCol w:w="4872"/>
        <w:gridCol w:w="6"/>
        <w:gridCol w:w="1572"/>
        <w:gridCol w:w="6"/>
      </w:tblGrid>
      <w:tr w:rsidR="00B664AD" w:rsidRPr="00B664AD" w:rsidTr="00B664AD">
        <w:trPr>
          <w:trHeight w:val="102"/>
          <w:tblHeader/>
        </w:trPr>
        <w:tc>
          <w:tcPr>
            <w:tcW w:w="10137"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bCs/>
                <w:sz w:val="20"/>
                <w:lang w:val="es-CO" w:eastAsia="es-CO"/>
              </w:rPr>
            </w:pPr>
            <w:r w:rsidRPr="00B664AD">
              <w:rPr>
                <w:rFonts w:ascii="Century Gothic" w:hAnsi="Century Gothic" w:cs="Arial"/>
                <w:b/>
                <w:bCs/>
                <w:lang w:val="es-CO" w:eastAsia="es-CO"/>
              </w:rPr>
              <w:t>CUADRO DE MOJONES Y CESIÓN DE ZONAS AL DISTRITO</w:t>
            </w:r>
          </w:p>
        </w:tc>
      </w:tr>
      <w:tr w:rsidR="00B664AD" w:rsidRPr="00B664AD" w:rsidTr="00B664AD">
        <w:trPr>
          <w:gridAfter w:val="1"/>
          <w:wAfter w:w="6" w:type="dxa"/>
          <w:trHeight w:val="47"/>
          <w:tblHeader/>
        </w:trPr>
        <w:tc>
          <w:tcPr>
            <w:tcW w:w="5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bCs/>
                <w:smallCaps/>
                <w:lang w:val="es-CO" w:eastAsia="es-CO"/>
              </w:rPr>
            </w:pPr>
            <w:r w:rsidRPr="00B664AD">
              <w:rPr>
                <w:rFonts w:ascii="Century Gothic" w:hAnsi="Century Gothic" w:cs="Arial"/>
                <w:b/>
                <w:bCs/>
                <w:smallCaps/>
                <w:lang w:val="es-CO" w:eastAsia="es-CO"/>
              </w:rPr>
              <w:t>No.</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bCs/>
                <w:smallCaps/>
                <w:sz w:val="20"/>
                <w:lang w:val="es-CO" w:eastAsia="es-CO"/>
              </w:rPr>
            </w:pPr>
            <w:r w:rsidRPr="00B664AD">
              <w:rPr>
                <w:rFonts w:ascii="Century Gothic" w:hAnsi="Century Gothic" w:cs="Arial"/>
                <w:b/>
                <w:bCs/>
                <w:smallCaps/>
                <w:sz w:val="20"/>
                <w:lang w:val="es-CO" w:eastAsia="es-CO"/>
              </w:rPr>
              <w:t>Cesiones</w:t>
            </w:r>
          </w:p>
        </w:tc>
        <w:tc>
          <w:tcPr>
            <w:tcW w:w="14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bCs/>
                <w:smallCaps/>
                <w:sz w:val="20"/>
                <w:lang w:val="es-CO" w:eastAsia="es-CO"/>
              </w:rPr>
            </w:pPr>
            <w:r w:rsidRPr="00B664AD">
              <w:rPr>
                <w:rFonts w:ascii="Century Gothic" w:hAnsi="Century Gothic" w:cs="Arial"/>
                <w:b/>
                <w:bCs/>
                <w:smallCaps/>
                <w:sz w:val="20"/>
                <w:lang w:val="es-CO" w:eastAsia="es-CO"/>
              </w:rPr>
              <w:t xml:space="preserve">Tipo </w:t>
            </w:r>
            <w:r w:rsidRPr="00A120D1">
              <w:rPr>
                <w:rFonts w:ascii="Century Gothic" w:hAnsi="Century Gothic" w:cs="Arial"/>
                <w:b/>
                <w:bCs/>
                <w:smallCaps/>
                <w:sz w:val="20"/>
                <w:lang w:val="es-CO" w:eastAsia="es-CO"/>
              </w:rPr>
              <w:t>vía</w:t>
            </w:r>
          </w:p>
        </w:tc>
        <w:tc>
          <w:tcPr>
            <w:tcW w:w="487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bCs/>
                <w:smallCaps/>
                <w:sz w:val="20"/>
                <w:lang w:val="es-CO" w:eastAsia="es-CO"/>
              </w:rPr>
            </w:pPr>
            <w:r w:rsidRPr="00B664AD">
              <w:rPr>
                <w:rFonts w:ascii="Century Gothic" w:hAnsi="Century Gothic" w:cs="Arial"/>
                <w:b/>
                <w:bCs/>
                <w:smallCaps/>
                <w:sz w:val="20"/>
                <w:lang w:val="es-CO" w:eastAsia="es-CO"/>
              </w:rPr>
              <w:t>Mojones</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bCs/>
                <w:smallCaps/>
                <w:sz w:val="20"/>
                <w:lang w:val="es-CO" w:eastAsia="es-CO"/>
              </w:rPr>
            </w:pPr>
            <w:r w:rsidRPr="00B664AD">
              <w:rPr>
                <w:rFonts w:ascii="Century Gothic" w:hAnsi="Century Gothic" w:cs="Arial"/>
                <w:b/>
                <w:bCs/>
                <w:smallCaps/>
                <w:sz w:val="20"/>
                <w:lang w:val="es-CO" w:eastAsia="es-CO"/>
              </w:rPr>
              <w:t xml:space="preserve">Área </w:t>
            </w:r>
            <w:r w:rsidRPr="00B664AD">
              <w:rPr>
                <w:rFonts w:ascii="Century Gothic" w:hAnsi="Century Gothic" w:cs="Arial"/>
                <w:b/>
                <w:bCs/>
                <w:sz w:val="20"/>
                <w:lang w:val="es-CO" w:eastAsia="es-CO"/>
              </w:rPr>
              <w:t>(m²)</w:t>
            </w:r>
          </w:p>
        </w:tc>
      </w:tr>
      <w:tr w:rsidR="00B664AD" w:rsidRPr="00B664AD" w:rsidTr="00B664AD">
        <w:trPr>
          <w:gridAfter w:val="1"/>
          <w:wAfter w:w="6" w:type="dxa"/>
          <w:trHeight w:val="47"/>
        </w:trPr>
        <w:tc>
          <w:tcPr>
            <w:tcW w:w="511"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lang w:val="es-CO" w:eastAsia="es-CO"/>
              </w:rPr>
            </w:pPr>
            <w:r w:rsidRPr="00B664AD">
              <w:rPr>
                <w:rFonts w:ascii="Century Gothic" w:hAnsi="Century Gothic" w:cs="Arial"/>
                <w:lang w:val="es-CO" w:eastAsia="es-CO"/>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rPr>
            </w:pPr>
          </w:p>
        </w:tc>
      </w:tr>
      <w:tr w:rsidR="00B664AD" w:rsidRPr="00B664AD" w:rsidTr="00B664AD">
        <w:trPr>
          <w:gridAfter w:val="1"/>
          <w:wAfter w:w="6" w:type="dxa"/>
          <w:trHeight w:val="47"/>
        </w:trPr>
        <w:tc>
          <w:tcPr>
            <w:tcW w:w="511"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lang w:val="es-CO" w:eastAsia="es-CO"/>
              </w:rPr>
            </w:pPr>
            <w:r w:rsidRPr="00B664AD">
              <w:rPr>
                <w:rFonts w:ascii="Century Gothic" w:hAnsi="Century Gothic" w:cs="Arial"/>
                <w:lang w:val="es-CO" w:eastAsia="es-CO"/>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rPr>
            </w:pPr>
          </w:p>
        </w:tc>
      </w:tr>
      <w:tr w:rsidR="00B664AD" w:rsidRPr="00B664AD" w:rsidTr="00B664AD">
        <w:trPr>
          <w:gridAfter w:val="1"/>
          <w:wAfter w:w="6" w:type="dxa"/>
          <w:trHeight w:val="47"/>
        </w:trPr>
        <w:tc>
          <w:tcPr>
            <w:tcW w:w="511"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lang w:val="es-CO" w:eastAsia="es-CO"/>
              </w:rPr>
            </w:pPr>
            <w:r w:rsidRPr="00B664AD">
              <w:rPr>
                <w:rFonts w:ascii="Century Gothic" w:hAnsi="Century Gothic" w:cs="Arial"/>
                <w:lang w:val="es-CO" w:eastAsia="es-CO"/>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rPr>
            </w:pPr>
          </w:p>
        </w:tc>
      </w:tr>
      <w:tr w:rsidR="00B664AD" w:rsidRPr="00B664AD" w:rsidTr="00B664AD">
        <w:trPr>
          <w:gridAfter w:val="1"/>
          <w:wAfter w:w="6" w:type="dxa"/>
          <w:trHeight w:val="47"/>
        </w:trPr>
        <w:tc>
          <w:tcPr>
            <w:tcW w:w="511"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lang w:val="es-CO" w:eastAsia="es-CO"/>
              </w:rPr>
            </w:pPr>
            <w:r w:rsidRPr="00B664AD">
              <w:rPr>
                <w:rFonts w:ascii="Century Gothic" w:hAnsi="Century Gothic" w:cs="Arial"/>
                <w:lang w:val="es-CO" w:eastAsia="es-CO"/>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rPr>
            </w:pPr>
          </w:p>
        </w:tc>
      </w:tr>
      <w:tr w:rsidR="00B664AD" w:rsidRPr="00B664AD" w:rsidTr="00B664AD">
        <w:trPr>
          <w:gridAfter w:val="1"/>
          <w:wAfter w:w="6" w:type="dxa"/>
          <w:trHeight w:val="47"/>
        </w:trPr>
        <w:tc>
          <w:tcPr>
            <w:tcW w:w="511"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lang w:val="es-CO" w:eastAsia="es-CO"/>
              </w:rPr>
            </w:pPr>
            <w:r w:rsidRPr="00B664AD">
              <w:rPr>
                <w:rFonts w:ascii="Century Gothic" w:hAnsi="Century Gothic" w:cs="Arial"/>
                <w:lang w:val="es-CO" w:eastAsia="es-CO"/>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rPr>
                <w:rFonts w:ascii="Century Gothic" w:hAnsi="Century Gothic" w:cs="Arial"/>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B664AD" w:rsidRPr="00B664AD" w:rsidRDefault="00B664AD" w:rsidP="00B664AD">
            <w:pPr>
              <w:spacing w:after="0" w:line="240" w:lineRule="auto"/>
              <w:jc w:val="center"/>
              <w:rPr>
                <w:rFonts w:ascii="Century Gothic" w:hAnsi="Century Gothic" w:cs="Arial"/>
              </w:rPr>
            </w:pPr>
          </w:p>
        </w:tc>
      </w:tr>
      <w:tr w:rsidR="00B664AD" w:rsidRPr="00B664AD" w:rsidTr="00B664AD">
        <w:trPr>
          <w:trHeight w:val="146"/>
        </w:trPr>
        <w:tc>
          <w:tcPr>
            <w:tcW w:w="8559"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A120D1" w:rsidRDefault="00B664AD" w:rsidP="00B664AD">
            <w:pPr>
              <w:spacing w:after="0" w:line="240" w:lineRule="auto"/>
              <w:jc w:val="center"/>
              <w:rPr>
                <w:rFonts w:ascii="Century Gothic" w:hAnsi="Century Gothic" w:cs="Arial"/>
                <w:b/>
                <w:bCs/>
                <w:lang w:val="es-CO" w:eastAsia="es-CO"/>
              </w:rPr>
            </w:pPr>
            <w:r w:rsidRPr="00A120D1">
              <w:rPr>
                <w:rFonts w:ascii="Century Gothic" w:hAnsi="Century Gothic" w:cs="Arial"/>
                <w:b/>
                <w:bCs/>
                <w:lang w:val="es-CO" w:eastAsia="es-CO"/>
              </w:rPr>
              <w:t>ÁREA TOTAL DE CESIONES AL DISTRITO (m²)</w:t>
            </w:r>
          </w:p>
          <w:p w:rsidR="00B664AD" w:rsidRPr="00B664AD" w:rsidRDefault="00B664AD" w:rsidP="00B664AD">
            <w:pPr>
              <w:spacing w:after="0" w:line="240" w:lineRule="auto"/>
              <w:jc w:val="center"/>
              <w:rPr>
                <w:rFonts w:ascii="Century Gothic" w:hAnsi="Century Gothic" w:cs="Arial"/>
                <w:b/>
                <w:smallCaps/>
              </w:rPr>
            </w:pPr>
            <w:r w:rsidRPr="00A120D1">
              <w:rPr>
                <w:rFonts w:ascii="Century Gothic" w:hAnsi="Century Gothic" w:cs="Arial"/>
                <w:b/>
                <w:smallCaps/>
              </w:rPr>
              <w:t>Vías intermedias, vías locales, alamedas, plazas y</w:t>
            </w:r>
            <w:r w:rsidRPr="00A120D1">
              <w:rPr>
                <w:rFonts w:ascii="Century Gothic" w:hAnsi="Century Gothic" w:cs="Arial"/>
                <w:b/>
                <w:bCs/>
                <w:smallCaps/>
                <w:lang w:val="es-CO" w:eastAsia="es-CO"/>
              </w:rPr>
              <w:t xml:space="preserve"> </w:t>
            </w:r>
            <w:r w:rsidRPr="00A120D1">
              <w:rPr>
                <w:rFonts w:ascii="Century Gothic" w:hAnsi="Century Gothic" w:cs="Arial"/>
                <w:b/>
                <w:smallCaps/>
              </w:rPr>
              <w:t>plazoletas</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65" w:type="dxa"/>
            </w:tcMar>
            <w:vAlign w:val="center"/>
          </w:tcPr>
          <w:p w:rsidR="00B664AD" w:rsidRPr="00B664AD" w:rsidRDefault="00B664AD" w:rsidP="00B664AD">
            <w:pPr>
              <w:spacing w:after="0" w:line="240" w:lineRule="auto"/>
              <w:jc w:val="center"/>
              <w:rPr>
                <w:rFonts w:ascii="Century Gothic" w:hAnsi="Century Gothic" w:cs="Arial"/>
                <w:b/>
              </w:rPr>
            </w:pPr>
          </w:p>
        </w:tc>
      </w:tr>
    </w:tbl>
    <w:p w:rsidR="00B664AD" w:rsidRPr="00B664AD" w:rsidRDefault="00B664AD" w:rsidP="00B664AD">
      <w:pPr>
        <w:pStyle w:val="Default"/>
        <w:jc w:val="both"/>
        <w:rPr>
          <w:rFonts w:ascii="Century Gothic" w:hAnsi="Century Gothic"/>
          <w:color w:val="auto"/>
          <w:sz w:val="22"/>
          <w:szCs w:val="22"/>
        </w:rPr>
      </w:pPr>
    </w:p>
    <w:p w:rsidR="00B664AD" w:rsidRPr="00A120D1" w:rsidRDefault="00B664AD" w:rsidP="00B664AD">
      <w:pPr>
        <w:pStyle w:val="Default"/>
        <w:jc w:val="both"/>
        <w:rPr>
          <w:rFonts w:ascii="Century Gothic" w:hAnsi="Century Gothic"/>
          <w:color w:val="auto"/>
          <w:sz w:val="22"/>
          <w:szCs w:val="22"/>
        </w:rPr>
      </w:pPr>
      <w:r w:rsidRPr="00A120D1">
        <w:rPr>
          <w:rFonts w:ascii="Century Gothic" w:hAnsi="Century Gothic"/>
          <w:color w:val="auto"/>
          <w:sz w:val="22"/>
          <w:szCs w:val="22"/>
        </w:rPr>
        <w:t xml:space="preserve">Las áreas de cesión antes descritas, se presentan en la figura No. 1 y la figura No. 2: </w:t>
      </w:r>
    </w:p>
    <w:tbl>
      <w:tblPr>
        <w:tblStyle w:val="Tablaconcuadrcula"/>
        <w:tblW w:w="0" w:type="auto"/>
        <w:tblBorders>
          <w:top w:val="double" w:sz="4" w:space="0" w:color="1F4E79" w:themeColor="accent1" w:themeShade="80"/>
          <w:left w:val="double" w:sz="4" w:space="0" w:color="1F4E79" w:themeColor="accent1" w:themeShade="80"/>
          <w:bottom w:val="double" w:sz="4" w:space="0" w:color="1F4E79" w:themeColor="accent1" w:themeShade="80"/>
          <w:right w:val="double" w:sz="4" w:space="0" w:color="1F4E79" w:themeColor="accent1" w:themeShade="80"/>
          <w:insideH w:val="double" w:sz="4" w:space="0" w:color="1F4E79" w:themeColor="accent1" w:themeShade="80"/>
          <w:insideV w:val="double" w:sz="4" w:space="0" w:color="1F4E79" w:themeColor="accent1" w:themeShade="80"/>
        </w:tblBorders>
        <w:tblLook w:val="04A0" w:firstRow="1" w:lastRow="0" w:firstColumn="1" w:lastColumn="0" w:noHBand="0" w:noVBand="1"/>
      </w:tblPr>
      <w:tblGrid>
        <w:gridCol w:w="10060"/>
      </w:tblGrid>
      <w:tr w:rsidR="00B664AD" w:rsidRPr="00DD47E6" w:rsidTr="005340C6">
        <w:trPr>
          <w:trHeight w:val="1562"/>
        </w:trPr>
        <w:tc>
          <w:tcPr>
            <w:tcW w:w="10060" w:type="dxa"/>
            <w:vAlign w:val="center"/>
          </w:tcPr>
          <w:p w:rsidR="00B664AD" w:rsidRPr="00DD47E6" w:rsidRDefault="00B664AD" w:rsidP="005340C6">
            <w:pPr>
              <w:autoSpaceDE w:val="0"/>
              <w:autoSpaceDN w:val="0"/>
              <w:adjustRightInd w:val="0"/>
              <w:jc w:val="center"/>
              <w:rPr>
                <w:rFonts w:ascii="Century Gothic" w:hAnsi="Century Gothic" w:cs="Arial"/>
                <w:color w:val="000000"/>
                <w:szCs w:val="22"/>
              </w:rPr>
            </w:pPr>
          </w:p>
          <w:p w:rsidR="00B664AD" w:rsidRPr="00DD47E6" w:rsidRDefault="00B664AD" w:rsidP="00B664AD">
            <w:pPr>
              <w:autoSpaceDE w:val="0"/>
              <w:autoSpaceDN w:val="0"/>
              <w:adjustRightInd w:val="0"/>
              <w:jc w:val="center"/>
              <w:rPr>
                <w:rFonts w:ascii="Century Gothic" w:hAnsi="Century Gothic" w:cs="Arial"/>
                <w:color w:val="000000"/>
                <w:szCs w:val="22"/>
              </w:rPr>
            </w:pPr>
            <w:r>
              <w:rPr>
                <w:rFonts w:ascii="Century Gothic" w:hAnsi="Century Gothic" w:cs="Arial"/>
                <w:color w:val="808080" w:themeColor="background1" w:themeShade="80"/>
                <w:szCs w:val="22"/>
              </w:rPr>
              <w:t>Imagen de la planta del plano</w:t>
            </w:r>
            <w:r w:rsidRPr="00B664AD">
              <w:rPr>
                <w:rFonts w:ascii="Century Gothic" w:hAnsi="Century Gothic" w:cs="Arial"/>
                <w:color w:val="808080" w:themeColor="background1" w:themeShade="80"/>
                <w:szCs w:val="22"/>
              </w:rPr>
              <w:t xml:space="preserve"> </w:t>
            </w:r>
            <w:r>
              <w:rPr>
                <w:rFonts w:ascii="Century Gothic" w:hAnsi="Century Gothic" w:cs="Arial"/>
                <w:color w:val="808080" w:themeColor="background1" w:themeShade="80"/>
                <w:szCs w:val="22"/>
              </w:rPr>
              <w:t xml:space="preserve">urbanístico </w:t>
            </w:r>
            <w:r w:rsidRPr="00B664AD">
              <w:rPr>
                <w:rFonts w:ascii="Century Gothic" w:hAnsi="Century Gothic" w:cs="Arial"/>
                <w:color w:val="808080" w:themeColor="background1" w:themeShade="80"/>
                <w:szCs w:val="22"/>
              </w:rPr>
              <w:t>con áreas de cesión demarcadas</w:t>
            </w:r>
          </w:p>
        </w:tc>
      </w:tr>
    </w:tbl>
    <w:p w:rsidR="00B664AD" w:rsidRPr="00CF1BB4" w:rsidRDefault="00B664AD" w:rsidP="00B664AD">
      <w:pPr>
        <w:pStyle w:val="Default"/>
        <w:rPr>
          <w:rFonts w:ascii="Century Gothic" w:hAnsi="Century Gothic"/>
          <w:color w:val="auto"/>
          <w:sz w:val="18"/>
          <w:szCs w:val="18"/>
        </w:rPr>
      </w:pPr>
      <w:r w:rsidRPr="00CF1BB4">
        <w:rPr>
          <w:rFonts w:ascii="Century Gothic" w:hAnsi="Century Gothic"/>
          <w:b/>
          <w:color w:val="auto"/>
          <w:sz w:val="18"/>
          <w:szCs w:val="18"/>
        </w:rPr>
        <w:t>Figura 1</w:t>
      </w:r>
      <w:r w:rsidRPr="00CF1BB4">
        <w:rPr>
          <w:rFonts w:ascii="Century Gothic" w:hAnsi="Century Gothic"/>
          <w:color w:val="auto"/>
          <w:sz w:val="18"/>
          <w:szCs w:val="18"/>
        </w:rPr>
        <w:t xml:space="preserve">. </w:t>
      </w:r>
      <w:r w:rsidRPr="00B664AD">
        <w:rPr>
          <w:rFonts w:ascii="Century Gothic" w:hAnsi="Century Gothic"/>
          <w:color w:val="auto"/>
          <w:sz w:val="18"/>
          <w:szCs w:val="18"/>
        </w:rPr>
        <w:t>Áreas de cesión según Plano urbanístico</w:t>
      </w:r>
      <w:r>
        <w:rPr>
          <w:rFonts w:ascii="Century Gothic" w:hAnsi="Century Gothic"/>
          <w:color w:val="auto"/>
          <w:sz w:val="18"/>
          <w:szCs w:val="18"/>
        </w:rPr>
        <w:t xml:space="preserve"> No. </w:t>
      </w:r>
      <w:r w:rsidRPr="00B664AD">
        <w:rPr>
          <w:rFonts w:ascii="Century Gothic" w:hAnsi="Century Gothic"/>
          <w:color w:val="auto"/>
          <w:sz w:val="18"/>
          <w:szCs w:val="18"/>
          <w:highlight w:val="lightGray"/>
        </w:rPr>
        <w:t>_____________</w:t>
      </w:r>
      <w:r w:rsidRPr="00B664AD">
        <w:rPr>
          <w:rFonts w:ascii="Century Gothic" w:hAnsi="Century Gothic"/>
          <w:color w:val="auto"/>
          <w:sz w:val="18"/>
          <w:szCs w:val="18"/>
        </w:rPr>
        <w:t xml:space="preserve">, aprobado por la Curaduría Urbana </w:t>
      </w:r>
      <w:r w:rsidRPr="00B664AD">
        <w:rPr>
          <w:rFonts w:ascii="Century Gothic" w:hAnsi="Century Gothic"/>
          <w:color w:val="auto"/>
          <w:sz w:val="18"/>
          <w:szCs w:val="18"/>
          <w:highlight w:val="lightGray"/>
        </w:rPr>
        <w:t>__________</w:t>
      </w:r>
      <w:r w:rsidRPr="00B664AD">
        <w:rPr>
          <w:rFonts w:ascii="Century Gothic" w:hAnsi="Century Gothic"/>
          <w:color w:val="auto"/>
          <w:sz w:val="18"/>
          <w:szCs w:val="18"/>
        </w:rPr>
        <w:t>.</w:t>
      </w:r>
    </w:p>
    <w:p w:rsidR="00B664AD" w:rsidRPr="00DD47E6" w:rsidRDefault="00B664AD" w:rsidP="00B664AD">
      <w:pPr>
        <w:spacing w:after="0" w:line="240" w:lineRule="auto"/>
        <w:rPr>
          <w:rFonts w:ascii="Century Gothic" w:hAnsi="Century Gothic" w:cs="Arial"/>
          <w:lang w:val="es-CO"/>
        </w:rPr>
      </w:pPr>
    </w:p>
    <w:tbl>
      <w:tblPr>
        <w:tblStyle w:val="Tablaconcuadrcula"/>
        <w:tblW w:w="0" w:type="auto"/>
        <w:tblBorders>
          <w:top w:val="double" w:sz="4" w:space="0" w:color="1F4E79" w:themeColor="accent1" w:themeShade="80"/>
          <w:left w:val="double" w:sz="4" w:space="0" w:color="1F4E79" w:themeColor="accent1" w:themeShade="80"/>
          <w:bottom w:val="double" w:sz="4" w:space="0" w:color="1F4E79" w:themeColor="accent1" w:themeShade="80"/>
          <w:right w:val="double" w:sz="4" w:space="0" w:color="1F4E79" w:themeColor="accent1" w:themeShade="80"/>
          <w:insideH w:val="double" w:sz="4" w:space="0" w:color="1F4E79" w:themeColor="accent1" w:themeShade="80"/>
          <w:insideV w:val="double" w:sz="4" w:space="0" w:color="1F4E79" w:themeColor="accent1" w:themeShade="80"/>
        </w:tblBorders>
        <w:tblLook w:val="04A0" w:firstRow="1" w:lastRow="0" w:firstColumn="1" w:lastColumn="0" w:noHBand="0" w:noVBand="1"/>
      </w:tblPr>
      <w:tblGrid>
        <w:gridCol w:w="10060"/>
      </w:tblGrid>
      <w:tr w:rsidR="00B664AD" w:rsidRPr="00DD47E6" w:rsidTr="005340C6">
        <w:trPr>
          <w:trHeight w:val="1562"/>
        </w:trPr>
        <w:tc>
          <w:tcPr>
            <w:tcW w:w="10060" w:type="dxa"/>
            <w:vAlign w:val="center"/>
          </w:tcPr>
          <w:p w:rsidR="00B664AD" w:rsidRPr="00DD47E6" w:rsidRDefault="00B664AD" w:rsidP="005340C6">
            <w:pPr>
              <w:autoSpaceDE w:val="0"/>
              <w:autoSpaceDN w:val="0"/>
              <w:adjustRightInd w:val="0"/>
              <w:jc w:val="center"/>
              <w:rPr>
                <w:rFonts w:ascii="Century Gothic" w:hAnsi="Century Gothic" w:cs="Arial"/>
                <w:color w:val="000000"/>
                <w:szCs w:val="22"/>
              </w:rPr>
            </w:pPr>
          </w:p>
          <w:p w:rsidR="00B664AD" w:rsidRPr="00DD47E6" w:rsidRDefault="00B664AD" w:rsidP="00B664AD">
            <w:pPr>
              <w:autoSpaceDE w:val="0"/>
              <w:autoSpaceDN w:val="0"/>
              <w:adjustRightInd w:val="0"/>
              <w:jc w:val="center"/>
              <w:rPr>
                <w:rFonts w:ascii="Century Gothic" w:hAnsi="Century Gothic" w:cs="Arial"/>
                <w:color w:val="000000"/>
                <w:szCs w:val="22"/>
              </w:rPr>
            </w:pPr>
            <w:r>
              <w:rPr>
                <w:rFonts w:ascii="Century Gothic" w:hAnsi="Century Gothic" w:cs="Arial"/>
                <w:color w:val="808080" w:themeColor="background1" w:themeShade="80"/>
                <w:szCs w:val="22"/>
              </w:rPr>
              <w:t xml:space="preserve">Imagen de </w:t>
            </w:r>
            <w:r w:rsidRPr="00B664AD">
              <w:rPr>
                <w:rFonts w:ascii="Century Gothic" w:hAnsi="Century Gothic" w:cs="Arial"/>
                <w:color w:val="808080" w:themeColor="background1" w:themeShade="80"/>
                <w:szCs w:val="22"/>
              </w:rPr>
              <w:t xml:space="preserve">perfiles viales de las </w:t>
            </w:r>
            <w:r>
              <w:rPr>
                <w:rFonts w:ascii="Century Gothic" w:hAnsi="Century Gothic" w:cs="Arial"/>
                <w:color w:val="808080" w:themeColor="background1" w:themeShade="80"/>
                <w:szCs w:val="22"/>
              </w:rPr>
              <w:t xml:space="preserve">vías </w:t>
            </w:r>
            <w:r w:rsidRPr="00B664AD">
              <w:rPr>
                <w:rFonts w:ascii="Century Gothic" w:hAnsi="Century Gothic" w:cs="Arial"/>
                <w:color w:val="808080" w:themeColor="background1" w:themeShade="80"/>
                <w:szCs w:val="22"/>
              </w:rPr>
              <w:t>área de cesión</w:t>
            </w:r>
          </w:p>
        </w:tc>
      </w:tr>
    </w:tbl>
    <w:p w:rsidR="00B664AD" w:rsidRPr="00CF1BB4" w:rsidRDefault="00B664AD" w:rsidP="00B664AD">
      <w:pPr>
        <w:pStyle w:val="Default"/>
        <w:rPr>
          <w:rFonts w:ascii="Century Gothic" w:hAnsi="Century Gothic"/>
          <w:color w:val="auto"/>
          <w:sz w:val="18"/>
          <w:szCs w:val="18"/>
        </w:rPr>
      </w:pPr>
      <w:r w:rsidRPr="00CF1BB4">
        <w:rPr>
          <w:rFonts w:ascii="Century Gothic" w:hAnsi="Century Gothic"/>
          <w:b/>
          <w:color w:val="auto"/>
          <w:sz w:val="18"/>
          <w:szCs w:val="18"/>
        </w:rPr>
        <w:t xml:space="preserve">Figura </w:t>
      </w:r>
      <w:r>
        <w:rPr>
          <w:rFonts w:ascii="Century Gothic" w:hAnsi="Century Gothic"/>
          <w:b/>
          <w:color w:val="auto"/>
          <w:sz w:val="18"/>
          <w:szCs w:val="18"/>
        </w:rPr>
        <w:t>2</w:t>
      </w:r>
      <w:r w:rsidRPr="00CF1BB4">
        <w:rPr>
          <w:rFonts w:ascii="Century Gothic" w:hAnsi="Century Gothic"/>
          <w:color w:val="auto"/>
          <w:sz w:val="18"/>
          <w:szCs w:val="18"/>
        </w:rPr>
        <w:t xml:space="preserve">. </w:t>
      </w:r>
      <w:r w:rsidRPr="00B664AD">
        <w:rPr>
          <w:rFonts w:ascii="Century Gothic" w:hAnsi="Century Gothic"/>
          <w:color w:val="auto"/>
          <w:sz w:val="18"/>
          <w:szCs w:val="18"/>
        </w:rPr>
        <w:t xml:space="preserve">Perfiles viales según Plano urbanístico </w:t>
      </w:r>
      <w:r>
        <w:rPr>
          <w:rFonts w:ascii="Century Gothic" w:hAnsi="Century Gothic"/>
          <w:color w:val="auto"/>
          <w:sz w:val="18"/>
          <w:szCs w:val="18"/>
        </w:rPr>
        <w:t xml:space="preserve">No. </w:t>
      </w:r>
      <w:r w:rsidRPr="00B664AD">
        <w:rPr>
          <w:rFonts w:ascii="Century Gothic" w:hAnsi="Century Gothic"/>
          <w:color w:val="auto"/>
          <w:sz w:val="18"/>
          <w:szCs w:val="18"/>
          <w:highlight w:val="lightGray"/>
        </w:rPr>
        <w:t>_____________</w:t>
      </w:r>
      <w:r w:rsidRPr="00B664AD">
        <w:rPr>
          <w:rFonts w:ascii="Century Gothic" w:hAnsi="Century Gothic"/>
          <w:color w:val="auto"/>
          <w:sz w:val="18"/>
          <w:szCs w:val="18"/>
        </w:rPr>
        <w:t xml:space="preserve">, aprobado por la Curaduría Urbana </w:t>
      </w:r>
      <w:r w:rsidRPr="00B664AD">
        <w:rPr>
          <w:rFonts w:ascii="Century Gothic" w:hAnsi="Century Gothic"/>
          <w:color w:val="auto"/>
          <w:sz w:val="18"/>
          <w:szCs w:val="18"/>
          <w:highlight w:val="lightGray"/>
        </w:rPr>
        <w:t>__________</w:t>
      </w:r>
      <w:r w:rsidRPr="00B664AD">
        <w:rPr>
          <w:rFonts w:ascii="Century Gothic" w:hAnsi="Century Gothic"/>
          <w:color w:val="auto"/>
          <w:sz w:val="18"/>
          <w:szCs w:val="18"/>
        </w:rPr>
        <w:t>.</w:t>
      </w:r>
    </w:p>
    <w:p w:rsidR="00B664AD" w:rsidRDefault="00B664AD" w:rsidP="00B664AD">
      <w:pPr>
        <w:autoSpaceDE w:val="0"/>
        <w:autoSpaceDN w:val="0"/>
        <w:adjustRightInd w:val="0"/>
        <w:spacing w:after="0" w:line="240" w:lineRule="auto"/>
        <w:rPr>
          <w:rFonts w:ascii="Century Gothic" w:hAnsi="Century Gothic" w:cs="Arial"/>
          <w:color w:val="000000"/>
        </w:rPr>
      </w:pPr>
    </w:p>
    <w:p w:rsidR="00B664AD" w:rsidRPr="00B664AD" w:rsidRDefault="00B664AD" w:rsidP="00B664AD">
      <w:pPr>
        <w:spacing w:after="0" w:line="240" w:lineRule="auto"/>
        <w:jc w:val="both"/>
        <w:rPr>
          <w:rFonts w:ascii="Century Gothic" w:hAnsi="Century Gothic" w:cs="Arial"/>
        </w:rPr>
      </w:pPr>
      <w:r w:rsidRPr="00B664AD">
        <w:rPr>
          <w:rFonts w:ascii="Century Gothic" w:hAnsi="Century Gothic" w:cs="Arial"/>
        </w:rPr>
        <w:t xml:space="preserve">El proyecto contó con las siguientes aceptaciones a los productos presentados en sus diferentes etapas, de acuerdo con lo establecido en el Manual de Intervención de Urbanizadores y/o </w:t>
      </w:r>
      <w:r w:rsidRPr="00B44FC2">
        <w:rPr>
          <w:rFonts w:ascii="Century Gothic" w:hAnsi="Century Gothic" w:cs="Arial"/>
        </w:rPr>
        <w:t>Terceros vigente, así:</w:t>
      </w:r>
    </w:p>
    <w:p w:rsidR="00B664AD" w:rsidRPr="00B664AD" w:rsidRDefault="00B664AD" w:rsidP="00B664AD">
      <w:pPr>
        <w:spacing w:after="0" w:line="240" w:lineRule="auto"/>
        <w:rPr>
          <w:rFonts w:ascii="Century Gothic" w:hAnsi="Century Gothic" w:cs="Arial"/>
        </w:rPr>
      </w:pPr>
    </w:p>
    <w:p w:rsidR="00B664AD" w:rsidRDefault="00B664AD" w:rsidP="00B664AD">
      <w:pPr>
        <w:spacing w:after="0" w:line="240" w:lineRule="auto"/>
        <w:jc w:val="center"/>
        <w:rPr>
          <w:rFonts w:ascii="Century Gothic" w:hAnsi="Century Gothic" w:cs="Arial"/>
          <w:b/>
        </w:rPr>
      </w:pPr>
      <w:r w:rsidRPr="00B664AD">
        <w:rPr>
          <w:rFonts w:ascii="Century Gothic" w:hAnsi="Century Gothic" w:cs="Arial"/>
          <w:b/>
        </w:rPr>
        <w:t>ETAPA DE ESTUDIOS Y DISEÑOS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555"/>
        <w:gridCol w:w="4819"/>
        <w:gridCol w:w="2126"/>
        <w:gridCol w:w="1701"/>
      </w:tblGrid>
      <w:tr w:rsidR="004F415E" w:rsidRPr="00344735" w:rsidTr="005340C6">
        <w:trPr>
          <w:trHeight w:val="450"/>
          <w:tblHeader/>
        </w:trPr>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Componente</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Producto</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Oficio IDU</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Fecha</w:t>
            </w:r>
          </w:p>
          <w:p w:rsidR="00581E9E" w:rsidRPr="00344735" w:rsidRDefault="00581E9E" w:rsidP="005340C6">
            <w:pPr>
              <w:spacing w:after="0" w:line="240" w:lineRule="auto"/>
              <w:jc w:val="center"/>
              <w:rPr>
                <w:rFonts w:ascii="Century Gothic" w:hAnsi="Century Gothic" w:cs="Arial"/>
                <w:b/>
                <w:smallCaps/>
                <w:sz w:val="20"/>
              </w:rPr>
            </w:pPr>
            <w:r w:rsidRPr="00A120D1">
              <w:rPr>
                <w:rFonts w:ascii="Century Gothic" w:hAnsi="Century Gothic" w:cs="Arial"/>
                <w:b/>
                <w:smallCaps/>
                <w:sz w:val="20"/>
              </w:rPr>
              <w:t>DD/MM/AAAA</w:t>
            </w:r>
          </w:p>
        </w:tc>
      </w:tr>
      <w:tr w:rsidR="004F415E" w:rsidRPr="00DD47E6" w:rsidTr="005340C6">
        <w:trPr>
          <w:trHeight w:val="256"/>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Topografía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cs="Arial"/>
              </w:rPr>
            </w:pPr>
            <w:r w:rsidRPr="00A120D1">
              <w:rPr>
                <w:rFonts w:ascii="Century Gothic" w:hAnsi="Century Gothic" w:cs="Arial"/>
              </w:rPr>
              <w:t>Informe topográfico y localización topográfica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146"/>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Geometría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cs="Arial"/>
              </w:rPr>
            </w:pPr>
            <w:r w:rsidRPr="00A120D1">
              <w:rPr>
                <w:rFonts w:ascii="Century Gothic" w:hAnsi="Century Gothic" w:cs="Arial"/>
              </w:rPr>
              <w:t>Diseño geométrico de vías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192"/>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Tránsito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cs="Arial"/>
              </w:rPr>
            </w:pPr>
            <w:r w:rsidRPr="00A120D1">
              <w:rPr>
                <w:rFonts w:ascii="Century Gothic" w:hAnsi="Century Gothic" w:cs="Arial"/>
              </w:rPr>
              <w:t>Estudio de tránsito para determinar el TPD y NEE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96"/>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Pavimentos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cs="Arial"/>
              </w:rPr>
            </w:pPr>
            <w:r w:rsidRPr="00A120D1">
              <w:rPr>
                <w:rFonts w:ascii="Century Gothic" w:hAnsi="Century Gothic" w:cs="Arial"/>
              </w:rPr>
              <w:t>Estudio de suelos y diseño de pavimentos y espacio público asociado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Espacio público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Diseño de espacio público y urbanismo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Estructuras especiales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A120D1">
            <w:pPr>
              <w:spacing w:after="0" w:line="240" w:lineRule="auto"/>
              <w:rPr>
                <w:rFonts w:ascii="Century Gothic" w:hAnsi="Century Gothic" w:cs="Arial"/>
              </w:rPr>
            </w:pPr>
            <w:r w:rsidRPr="00DD47E6">
              <w:rPr>
                <w:rFonts w:ascii="Century Gothic" w:hAnsi="Century Gothic" w:cs="Arial"/>
              </w:rPr>
              <w:t>Estudio geotécnico</w:t>
            </w:r>
            <w:r w:rsidR="00581E9E">
              <w:rPr>
                <w:rFonts w:ascii="Century Gothic" w:hAnsi="Century Gothic" w:cs="Arial"/>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Estructuras especiales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Diseño de estructuras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bl>
    <w:p w:rsidR="00B664AD" w:rsidRPr="00B664AD" w:rsidRDefault="00B664AD" w:rsidP="00B664AD">
      <w:pPr>
        <w:spacing w:after="0" w:line="240" w:lineRule="auto"/>
        <w:jc w:val="center"/>
        <w:rPr>
          <w:rFonts w:ascii="Century Gothic" w:hAnsi="Century Gothic" w:cs="Arial"/>
          <w:b/>
        </w:rPr>
      </w:pPr>
    </w:p>
    <w:p w:rsidR="00B664AD" w:rsidRDefault="00B664AD" w:rsidP="00B664AD">
      <w:pPr>
        <w:spacing w:after="0" w:line="240" w:lineRule="auto"/>
        <w:jc w:val="center"/>
        <w:rPr>
          <w:rFonts w:ascii="Century Gothic" w:hAnsi="Century Gothic" w:cs="Arial"/>
          <w:b/>
        </w:rPr>
      </w:pPr>
      <w:r w:rsidRPr="00B664AD">
        <w:rPr>
          <w:rFonts w:ascii="Century Gothic" w:hAnsi="Century Gothic" w:cs="Arial"/>
          <w:b/>
        </w:rPr>
        <w:t>ETAPA DE EJECUCIÓN DE LAS OBRAS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505"/>
        <w:gridCol w:w="4839"/>
        <w:gridCol w:w="2156"/>
        <w:gridCol w:w="1701"/>
      </w:tblGrid>
      <w:tr w:rsidR="004F415E" w:rsidRPr="00344735" w:rsidTr="005340C6">
        <w:trPr>
          <w:trHeight w:val="376"/>
          <w:tblHeader/>
        </w:trPr>
        <w:tc>
          <w:tcPr>
            <w:tcW w:w="15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Componente</w:t>
            </w:r>
          </w:p>
        </w:tc>
        <w:tc>
          <w:tcPr>
            <w:tcW w:w="483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Producto</w:t>
            </w:r>
          </w:p>
        </w:tc>
        <w:tc>
          <w:tcPr>
            <w:tcW w:w="21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Oficio IDU</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Fecha</w:t>
            </w:r>
          </w:p>
          <w:p w:rsidR="00581E9E" w:rsidRPr="00344735" w:rsidRDefault="00581E9E" w:rsidP="005340C6">
            <w:pPr>
              <w:spacing w:after="0" w:line="240" w:lineRule="auto"/>
              <w:jc w:val="center"/>
              <w:rPr>
                <w:rFonts w:ascii="Century Gothic" w:hAnsi="Century Gothic" w:cs="Arial"/>
                <w:b/>
                <w:smallCaps/>
                <w:sz w:val="20"/>
              </w:rPr>
            </w:pPr>
            <w:r w:rsidRPr="00A120D1">
              <w:rPr>
                <w:rFonts w:ascii="Century Gothic" w:hAnsi="Century Gothic" w:cs="Arial"/>
                <w:b/>
                <w:smallCaps/>
                <w:sz w:val="20"/>
              </w:rPr>
              <w:t>DD/MM/AAAA</w:t>
            </w:r>
          </w:p>
        </w:tc>
      </w:tr>
      <w:tr w:rsidR="004F415E" w:rsidRPr="00DD47E6" w:rsidTr="005340C6">
        <w:trPr>
          <w:trHeight w:val="70"/>
        </w:trPr>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Topografía</w:t>
            </w:r>
          </w:p>
        </w:tc>
        <w:tc>
          <w:tcPr>
            <w:tcW w:w="4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rPr>
            </w:pPr>
            <w:r w:rsidRPr="00581E9E">
              <w:rPr>
                <w:rFonts w:ascii="Century Gothic" w:hAnsi="Century Gothic"/>
              </w:rPr>
              <w:t>Nivelación rasante</w:t>
            </w:r>
            <w:r w:rsidR="00581E9E" w:rsidRPr="00581E9E">
              <w:rPr>
                <w:rFonts w:ascii="Century Gothic" w:hAnsi="Century Gothic"/>
              </w:rPr>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502702" w:rsidRDefault="004F415E" w:rsidP="005340C6">
            <w:pPr>
              <w:spacing w:after="0" w:line="240" w:lineRule="auto"/>
              <w:rPr>
                <w:rFonts w:ascii="Century Gothic" w:hAnsi="Century Gothic" w:cs="Arial"/>
              </w:rPr>
            </w:pPr>
            <w:r w:rsidRPr="00502702">
              <w:rPr>
                <w:rFonts w:ascii="Century Gothic" w:hAnsi="Century Gothic" w:cs="Arial"/>
              </w:rPr>
              <w:t>Espacio público</w:t>
            </w:r>
          </w:p>
        </w:tc>
        <w:tc>
          <w:tcPr>
            <w:tcW w:w="4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502702" w:rsidRDefault="004F415E" w:rsidP="005340C6">
            <w:pPr>
              <w:spacing w:after="0" w:line="240" w:lineRule="auto"/>
              <w:rPr>
                <w:rFonts w:ascii="Century Gothic" w:hAnsi="Century Gothic"/>
              </w:rPr>
            </w:pPr>
            <w:r w:rsidRPr="00502702">
              <w:rPr>
                <w:rFonts w:ascii="Century Gothic" w:hAnsi="Century Gothic"/>
              </w:rPr>
              <w:t>Calidad de obra terminada</w:t>
            </w:r>
            <w:r w:rsidR="00502702" w:rsidRPr="00502702">
              <w:rPr>
                <w:rFonts w:ascii="Century Gothic" w:hAnsi="Century Gothic"/>
              </w:rPr>
              <w:t xml:space="preserve"> </w:t>
            </w:r>
            <w:r w:rsidR="00502702" w:rsidRPr="00BC2753">
              <w:rPr>
                <w:rFonts w:ascii="Century Gothic" w:hAnsi="Century Gothic"/>
              </w:rPr>
              <w:t>(prefabricados)</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Pavimentos</w:t>
            </w:r>
          </w:p>
        </w:tc>
        <w:tc>
          <w:tcPr>
            <w:tcW w:w="4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rPr>
            </w:pPr>
            <w:r w:rsidRPr="00DD47E6">
              <w:rPr>
                <w:rFonts w:ascii="Century Gothic" w:hAnsi="Century Gothic"/>
              </w:rPr>
              <w:t>Calidad de materiales en pavimentos y espacio público asociado</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Pavimentos</w:t>
            </w:r>
          </w:p>
        </w:tc>
        <w:tc>
          <w:tcPr>
            <w:tcW w:w="4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rPr>
            </w:pPr>
            <w:r w:rsidRPr="00DD47E6">
              <w:rPr>
                <w:rFonts w:ascii="Century Gothic" w:hAnsi="Century Gothic"/>
              </w:rPr>
              <w:t>Calidad de procesos constructivos en pavimentos y espacio público asociado</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Estructuras especiales</w:t>
            </w:r>
          </w:p>
        </w:tc>
        <w:tc>
          <w:tcPr>
            <w:tcW w:w="4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rPr>
            </w:pPr>
            <w:r w:rsidRPr="00DD47E6">
              <w:rPr>
                <w:rFonts w:ascii="Century Gothic" w:hAnsi="Century Gothic"/>
              </w:rPr>
              <w:t>Calidad de materiales y procesos constructivos en estructuras especiales</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bl>
    <w:p w:rsidR="00B664AD" w:rsidRPr="00B664AD" w:rsidRDefault="00B664AD" w:rsidP="00B664AD">
      <w:pPr>
        <w:spacing w:after="0" w:line="240" w:lineRule="auto"/>
        <w:jc w:val="center"/>
        <w:rPr>
          <w:rFonts w:ascii="Century Gothic" w:hAnsi="Century Gothic" w:cs="Arial"/>
          <w:b/>
        </w:rPr>
      </w:pPr>
    </w:p>
    <w:p w:rsidR="004B02C6" w:rsidRDefault="004B02C6" w:rsidP="00B664AD">
      <w:pPr>
        <w:spacing w:after="0" w:line="240" w:lineRule="auto"/>
        <w:jc w:val="center"/>
        <w:rPr>
          <w:rFonts w:ascii="Century Gothic" w:hAnsi="Century Gothic" w:cs="Arial"/>
          <w:b/>
        </w:rPr>
      </w:pPr>
    </w:p>
    <w:p w:rsidR="00B664AD" w:rsidRDefault="00B664AD" w:rsidP="00B664AD">
      <w:pPr>
        <w:spacing w:after="0" w:line="240" w:lineRule="auto"/>
        <w:jc w:val="center"/>
        <w:rPr>
          <w:rFonts w:ascii="Century Gothic" w:hAnsi="Century Gothic" w:cs="Arial"/>
          <w:b/>
        </w:rPr>
      </w:pPr>
      <w:r w:rsidRPr="00B664AD">
        <w:rPr>
          <w:rFonts w:ascii="Century Gothic" w:hAnsi="Century Gothic" w:cs="Arial"/>
          <w:b/>
        </w:rPr>
        <w:lastRenderedPageBreak/>
        <w:t>ETAPA DE RECIBO DE LAS OBRAS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445"/>
        <w:gridCol w:w="4875"/>
        <w:gridCol w:w="2180"/>
        <w:gridCol w:w="1701"/>
      </w:tblGrid>
      <w:tr w:rsidR="004F415E" w:rsidRPr="00344735" w:rsidTr="005340C6">
        <w:trPr>
          <w:trHeight w:val="386"/>
          <w:tblHeader/>
        </w:trPr>
        <w:tc>
          <w:tcPr>
            <w:tcW w:w="14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Componente</w:t>
            </w:r>
          </w:p>
        </w:tc>
        <w:tc>
          <w:tcPr>
            <w:tcW w:w="48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Producto</w:t>
            </w:r>
          </w:p>
        </w:tc>
        <w:tc>
          <w:tcPr>
            <w:tcW w:w="2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Oficio IDU</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3" w:type="dxa"/>
            </w:tcMar>
            <w:vAlign w:val="center"/>
          </w:tcPr>
          <w:p w:rsidR="004F415E" w:rsidRPr="00344735" w:rsidRDefault="004F415E" w:rsidP="005340C6">
            <w:pPr>
              <w:spacing w:after="0" w:line="240" w:lineRule="auto"/>
              <w:jc w:val="center"/>
              <w:rPr>
                <w:rFonts w:ascii="Century Gothic" w:hAnsi="Century Gothic" w:cs="Arial"/>
                <w:b/>
                <w:smallCaps/>
                <w:sz w:val="20"/>
              </w:rPr>
            </w:pPr>
            <w:r w:rsidRPr="00344735">
              <w:rPr>
                <w:rFonts w:ascii="Century Gothic" w:hAnsi="Century Gothic" w:cs="Arial"/>
                <w:b/>
                <w:smallCaps/>
                <w:sz w:val="20"/>
              </w:rPr>
              <w:t>Fecha</w:t>
            </w:r>
          </w:p>
        </w:tc>
      </w:tr>
      <w:tr w:rsidR="004F415E" w:rsidRPr="00DD47E6"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Topografía</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rPr>
            </w:pPr>
            <w:r w:rsidRPr="00A120D1">
              <w:rPr>
                <w:rFonts w:ascii="Century Gothic" w:hAnsi="Century Gothic"/>
              </w:rPr>
              <w:t>Verificación de meta física</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Geometría</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rPr>
            </w:pPr>
            <w:r w:rsidRPr="00A120D1">
              <w:rPr>
                <w:rFonts w:ascii="Century Gothic" w:hAnsi="Century Gothic"/>
              </w:rPr>
              <w:t>Verificación de cotas de pavimento</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Tránsito</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rPr>
            </w:pPr>
            <w:r w:rsidRPr="00A120D1">
              <w:rPr>
                <w:rFonts w:ascii="Century Gothic" w:hAnsi="Century Gothic" w:cs="Arial"/>
              </w:rPr>
              <w:t>Actualización del estudio de tránsito para determinar el TPD y NEE</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4F415E" w:rsidRPr="00DD47E6"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rPr>
                <w:rFonts w:ascii="Century Gothic" w:hAnsi="Century Gothic" w:cs="Arial"/>
              </w:rPr>
            </w:pPr>
            <w:r w:rsidRPr="00DD47E6">
              <w:rPr>
                <w:rFonts w:ascii="Century Gothic" w:hAnsi="Century Gothic" w:cs="Arial"/>
              </w:rPr>
              <w:t>Pavimentos</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A120D1" w:rsidRDefault="004F415E" w:rsidP="005340C6">
            <w:pPr>
              <w:spacing w:after="0" w:line="240" w:lineRule="auto"/>
              <w:rPr>
                <w:rFonts w:ascii="Century Gothic" w:hAnsi="Century Gothic"/>
              </w:rPr>
            </w:pPr>
            <w:r w:rsidRPr="00A120D1">
              <w:rPr>
                <w:rFonts w:ascii="Century Gothic" w:hAnsi="Century Gothic"/>
              </w:rPr>
              <w:t>Evaluación de condición superficial y estructural en pavimentos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DD47E6" w:rsidRDefault="004F415E" w:rsidP="005340C6">
            <w:pPr>
              <w:spacing w:after="0" w:line="240" w:lineRule="auto"/>
              <w:jc w:val="center"/>
              <w:rPr>
                <w:rFonts w:ascii="Century Gothic" w:hAnsi="Century Gothic" w:cs="Arial"/>
              </w:rPr>
            </w:pPr>
          </w:p>
        </w:tc>
      </w:tr>
      <w:tr w:rsidR="0095122D" w:rsidRPr="0095122D"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cs="Arial"/>
              </w:rPr>
            </w:pPr>
            <w:r w:rsidRPr="0095122D">
              <w:rPr>
                <w:rFonts w:ascii="Century Gothic" w:hAnsi="Century Gothic" w:cs="Arial"/>
              </w:rPr>
              <w:t>General</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rPr>
            </w:pPr>
            <w:r w:rsidRPr="0095122D">
              <w:rPr>
                <w:rFonts w:ascii="Century Gothic" w:hAnsi="Century Gothic"/>
              </w:rPr>
              <w:t>Informe final</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r>
      <w:tr w:rsidR="0095122D" w:rsidRPr="0095122D"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cs="Arial"/>
              </w:rPr>
            </w:pPr>
            <w:r w:rsidRPr="0095122D">
              <w:rPr>
                <w:rFonts w:ascii="Century Gothic" w:hAnsi="Century Gothic" w:cs="Arial"/>
              </w:rPr>
              <w:t>General</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rPr>
            </w:pPr>
            <w:r w:rsidRPr="0095122D">
              <w:rPr>
                <w:rFonts w:ascii="Century Gothic" w:hAnsi="Century Gothic"/>
              </w:rPr>
              <w:t>Presupuesto</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r>
      <w:tr w:rsidR="0095122D" w:rsidRPr="0095122D"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cs="Arial"/>
              </w:rPr>
            </w:pPr>
            <w:r w:rsidRPr="0095122D">
              <w:rPr>
                <w:rFonts w:ascii="Century Gothic" w:hAnsi="Century Gothic" w:cs="Arial"/>
              </w:rPr>
              <w:t>General</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rPr>
            </w:pPr>
            <w:r w:rsidRPr="0095122D">
              <w:rPr>
                <w:rFonts w:ascii="Century Gothic" w:hAnsi="Century Gothic"/>
              </w:rPr>
              <w:t>Visita inspección visual</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r>
      <w:tr w:rsidR="0095122D" w:rsidRPr="0095122D"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cs="Arial"/>
              </w:rPr>
            </w:pPr>
            <w:r w:rsidRPr="0095122D">
              <w:rPr>
                <w:rFonts w:ascii="Century Gothic" w:hAnsi="Century Gothic" w:cs="Arial"/>
              </w:rPr>
              <w:t>General</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rPr>
            </w:pPr>
            <w:r w:rsidRPr="0095122D">
              <w:rPr>
                <w:rFonts w:ascii="Century Gothic" w:hAnsi="Century Gothic"/>
              </w:rPr>
              <w:t>Planos récord</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r>
      <w:tr w:rsidR="004F415E" w:rsidRPr="0095122D" w:rsidTr="005340C6">
        <w:trPr>
          <w:trHeight w:val="70"/>
        </w:trPr>
        <w:tc>
          <w:tcPr>
            <w:tcW w:w="14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cs="Arial"/>
              </w:rPr>
            </w:pPr>
            <w:r w:rsidRPr="0095122D">
              <w:rPr>
                <w:rFonts w:ascii="Century Gothic" w:hAnsi="Century Gothic" w:cs="Arial"/>
              </w:rPr>
              <w:t>General</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rPr>
                <w:rFonts w:ascii="Century Gothic" w:hAnsi="Century Gothic"/>
              </w:rPr>
            </w:pPr>
            <w:r w:rsidRPr="0095122D">
              <w:rPr>
                <w:rFonts w:ascii="Century Gothic" w:hAnsi="Century Gothic" w:cs="Arial"/>
              </w:rPr>
              <w:t>Aceptación condicionada</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415E" w:rsidRPr="0095122D" w:rsidRDefault="004F415E" w:rsidP="005340C6">
            <w:pPr>
              <w:spacing w:after="0" w:line="240" w:lineRule="auto"/>
              <w:jc w:val="center"/>
              <w:rPr>
                <w:rFonts w:ascii="Century Gothic" w:hAnsi="Century Gothic" w:cs="Arial"/>
              </w:rPr>
            </w:pPr>
          </w:p>
        </w:tc>
      </w:tr>
    </w:tbl>
    <w:p w:rsidR="004F415E" w:rsidRPr="0095122D" w:rsidRDefault="004F415E" w:rsidP="00B664AD">
      <w:pPr>
        <w:spacing w:after="0" w:line="240" w:lineRule="auto"/>
        <w:jc w:val="center"/>
        <w:rPr>
          <w:rFonts w:ascii="Century Gothic" w:hAnsi="Century Gothic" w:cs="Arial"/>
          <w:b/>
        </w:rPr>
      </w:pPr>
    </w:p>
    <w:p w:rsidR="00B664AD" w:rsidRPr="0095122D" w:rsidRDefault="00B664AD" w:rsidP="00B664AD">
      <w:pPr>
        <w:spacing w:after="0" w:line="240" w:lineRule="auto"/>
        <w:rPr>
          <w:rFonts w:ascii="Century Gothic" w:hAnsi="Century Gothic" w:cs="Arial"/>
        </w:rPr>
      </w:pPr>
      <w:r w:rsidRPr="0095122D">
        <w:rPr>
          <w:rFonts w:ascii="Century Gothic" w:hAnsi="Century Gothic" w:cs="Arial"/>
        </w:rPr>
        <w:t>Para efectos de la presente constancia de cumplimiento de especificaciones técnicas de las obras ejecutadas en las áreas de cesión obligatoria por parte del Urbanizador Responsable o Titular de la Licencia de Urbanismo, se tuvo en cuenta los siguientes aspectos:</w:t>
      </w:r>
    </w:p>
    <w:p w:rsidR="00B664AD" w:rsidRPr="0095122D" w:rsidRDefault="00B664AD" w:rsidP="00B664AD">
      <w:pPr>
        <w:spacing w:after="0" w:line="240" w:lineRule="auto"/>
        <w:rPr>
          <w:rFonts w:ascii="Century Gothic" w:hAnsi="Century Gothic" w:cs="Arial"/>
        </w:rPr>
      </w:pPr>
    </w:p>
    <w:p w:rsidR="00EB2F46" w:rsidRPr="0095122D" w:rsidRDefault="00B664AD" w:rsidP="00EB2F46">
      <w:pPr>
        <w:pStyle w:val="Prrafodelista"/>
        <w:numPr>
          <w:ilvl w:val="0"/>
          <w:numId w:val="6"/>
        </w:numPr>
        <w:suppressAutoHyphens/>
        <w:rPr>
          <w:rFonts w:ascii="Century Gothic" w:hAnsi="Century Gothic" w:cs="Arial"/>
          <w:szCs w:val="22"/>
        </w:rPr>
      </w:pPr>
      <w:r w:rsidRPr="0095122D">
        <w:rPr>
          <w:rFonts w:ascii="Century Gothic" w:hAnsi="Century Gothic" w:cs="Arial"/>
        </w:rPr>
        <w:t xml:space="preserve">Las obras cumplen con lo establecido en el marco normativo vigente y especificaciones técnicas para su diseño y construcción. </w:t>
      </w:r>
    </w:p>
    <w:p w:rsidR="00EB2F46" w:rsidRPr="0095122D" w:rsidRDefault="00EB2F46" w:rsidP="00EB2F46">
      <w:pPr>
        <w:pStyle w:val="Prrafodelista"/>
        <w:suppressAutoHyphens/>
        <w:ind w:left="360"/>
        <w:rPr>
          <w:rFonts w:ascii="Century Gothic" w:hAnsi="Century Gothic" w:cs="Arial"/>
          <w:szCs w:val="22"/>
        </w:rPr>
      </w:pPr>
    </w:p>
    <w:p w:rsidR="00EB2F46" w:rsidRPr="0095122D" w:rsidRDefault="00B664AD" w:rsidP="00EB2F46">
      <w:pPr>
        <w:pStyle w:val="Prrafodelista"/>
        <w:numPr>
          <w:ilvl w:val="0"/>
          <w:numId w:val="6"/>
        </w:numPr>
        <w:suppressAutoHyphens/>
        <w:rPr>
          <w:rFonts w:ascii="Century Gothic" w:hAnsi="Century Gothic" w:cs="Arial"/>
          <w:szCs w:val="22"/>
        </w:rPr>
      </w:pPr>
      <w:r w:rsidRPr="0095122D">
        <w:rPr>
          <w:rFonts w:ascii="Century Gothic" w:hAnsi="Century Gothic"/>
          <w:szCs w:val="22"/>
        </w:rPr>
        <w:t xml:space="preserve">El proyecto contó con un presupuesto ejecutado de las obras por valor de </w:t>
      </w:r>
      <w:r w:rsidR="00EB2F46" w:rsidRPr="0095122D">
        <w:rPr>
          <w:rFonts w:ascii="Century Gothic" w:hAnsi="Century Gothic" w:cs="Arial"/>
          <w:highlight w:val="lightGray"/>
        </w:rPr>
        <w:t>________________</w:t>
      </w:r>
      <w:r w:rsidRPr="0095122D">
        <w:rPr>
          <w:rFonts w:ascii="Century Gothic" w:hAnsi="Century Gothic"/>
          <w:szCs w:val="22"/>
        </w:rPr>
        <w:t xml:space="preserve"> PESOS ($</w:t>
      </w:r>
      <w:r w:rsidR="00EB2F46" w:rsidRPr="0095122D">
        <w:rPr>
          <w:rFonts w:ascii="Century Gothic" w:hAnsi="Century Gothic" w:cs="Arial"/>
          <w:highlight w:val="lightGray"/>
        </w:rPr>
        <w:t>_____________</w:t>
      </w:r>
      <w:r w:rsidRPr="0095122D">
        <w:rPr>
          <w:rFonts w:ascii="Century Gothic" w:hAnsi="Century Gothic"/>
          <w:szCs w:val="22"/>
        </w:rPr>
        <w:t>) M/CTE, aprobado por este Instituto mediante oficio IDU</w:t>
      </w:r>
      <w:r w:rsidR="00EB2F46" w:rsidRPr="0095122D">
        <w:rPr>
          <w:rFonts w:ascii="Century Gothic" w:hAnsi="Century Gothic"/>
          <w:szCs w:val="22"/>
        </w:rPr>
        <w:t xml:space="preserve"> No. </w:t>
      </w:r>
      <w:r w:rsidR="00EB2F46" w:rsidRPr="0095122D">
        <w:rPr>
          <w:rFonts w:ascii="Century Gothic" w:hAnsi="Century Gothic" w:cs="Arial"/>
          <w:highlight w:val="lightGray"/>
        </w:rPr>
        <w:t>______________</w:t>
      </w:r>
      <w:r w:rsidRPr="0095122D">
        <w:rPr>
          <w:rFonts w:ascii="Century Gothic" w:hAnsi="Century Gothic"/>
          <w:szCs w:val="22"/>
        </w:rPr>
        <w:t xml:space="preserve"> del </w:t>
      </w:r>
      <w:r w:rsidR="00EB2F46" w:rsidRPr="0095122D">
        <w:rPr>
          <w:rFonts w:ascii="Century Gothic" w:hAnsi="Century Gothic" w:cs="Arial"/>
          <w:highlight w:val="lightGray"/>
        </w:rPr>
        <w:t>____________</w:t>
      </w:r>
      <w:r w:rsidRPr="0095122D">
        <w:rPr>
          <w:rFonts w:ascii="Century Gothic" w:hAnsi="Century Gothic"/>
          <w:szCs w:val="22"/>
        </w:rPr>
        <w:t>, según precios topes IDU, cuyas cantidades y calidad de las obras, son responsabilidad exclusiva del titular de la licencia y/o urbanizador responsable.</w:t>
      </w:r>
    </w:p>
    <w:p w:rsidR="00EB2F46" w:rsidRPr="0095122D" w:rsidRDefault="00EB2F46" w:rsidP="00EB2F46">
      <w:pPr>
        <w:pStyle w:val="Prrafodelista"/>
        <w:rPr>
          <w:rFonts w:ascii="Century Gothic" w:hAnsi="Century Gothic" w:cs="Arial"/>
          <w:szCs w:val="22"/>
        </w:rPr>
      </w:pPr>
    </w:p>
    <w:p w:rsidR="00EB2F46" w:rsidRPr="0095122D" w:rsidRDefault="00B664AD" w:rsidP="00EB2F46">
      <w:pPr>
        <w:pStyle w:val="Prrafodelista"/>
        <w:numPr>
          <w:ilvl w:val="0"/>
          <w:numId w:val="6"/>
        </w:numPr>
        <w:suppressAutoHyphens/>
        <w:rPr>
          <w:rFonts w:ascii="Century Gothic" w:hAnsi="Century Gothic" w:cs="Arial"/>
          <w:szCs w:val="22"/>
        </w:rPr>
      </w:pPr>
      <w:r w:rsidRPr="0095122D">
        <w:rPr>
          <w:rFonts w:ascii="Century Gothic" w:hAnsi="Century Gothic" w:cs="Arial"/>
          <w:szCs w:val="22"/>
        </w:rPr>
        <w:t xml:space="preserve">El Urbanizador, mediante oficio con radicado IDU No. </w:t>
      </w:r>
      <w:r w:rsidR="00197D88" w:rsidRPr="0095122D">
        <w:rPr>
          <w:rFonts w:ascii="Century Gothic" w:hAnsi="Century Gothic" w:cs="Arial"/>
          <w:highlight w:val="lightGray"/>
        </w:rPr>
        <w:t>________________</w:t>
      </w:r>
      <w:r w:rsidR="00197D88" w:rsidRPr="0095122D">
        <w:rPr>
          <w:rFonts w:ascii="Century Gothic" w:hAnsi="Century Gothic"/>
          <w:szCs w:val="22"/>
        </w:rPr>
        <w:t xml:space="preserve"> </w:t>
      </w:r>
      <w:r w:rsidR="00EB2F46" w:rsidRPr="0095122D">
        <w:rPr>
          <w:rFonts w:ascii="Century Gothic" w:hAnsi="Century Gothic" w:cs="Arial"/>
        </w:rPr>
        <w:t xml:space="preserve"> </w:t>
      </w:r>
      <w:r w:rsidRPr="0095122D">
        <w:rPr>
          <w:rFonts w:ascii="Century Gothic" w:hAnsi="Century Gothic" w:cs="Arial"/>
          <w:szCs w:val="22"/>
        </w:rPr>
        <w:t xml:space="preserve">del </w:t>
      </w:r>
      <w:r w:rsidR="00197D88" w:rsidRPr="0095122D">
        <w:rPr>
          <w:rFonts w:ascii="Century Gothic" w:hAnsi="Century Gothic" w:cs="Arial"/>
          <w:highlight w:val="lightGray"/>
        </w:rPr>
        <w:t>________________</w:t>
      </w:r>
      <w:r w:rsidRPr="0095122D">
        <w:rPr>
          <w:rFonts w:ascii="Century Gothic" w:hAnsi="Century Gothic" w:cs="Arial"/>
          <w:szCs w:val="22"/>
        </w:rPr>
        <w:t xml:space="preserve">, entregó a favor del </w:t>
      </w:r>
      <w:r w:rsidRPr="0095122D">
        <w:rPr>
          <w:rFonts w:ascii="Century Gothic" w:hAnsi="Century Gothic" w:cs="Arial"/>
          <w:b/>
          <w:szCs w:val="22"/>
        </w:rPr>
        <w:t>INSTITUTO DE DESARROLLO URBANO - IDU</w:t>
      </w:r>
      <w:r w:rsidRPr="0095122D">
        <w:rPr>
          <w:rFonts w:ascii="Century Gothic" w:hAnsi="Century Gothic" w:cs="Arial"/>
          <w:szCs w:val="22"/>
        </w:rPr>
        <w:t xml:space="preserve">, la póliza de cumplimiento de disposiciones legales en su amparo de estabilidad y calidad de obras ejecutadas No. </w:t>
      </w:r>
      <w:r w:rsidR="00197D88" w:rsidRPr="0095122D">
        <w:rPr>
          <w:rFonts w:ascii="Century Gothic" w:hAnsi="Century Gothic" w:cs="Arial"/>
          <w:highlight w:val="lightGray"/>
        </w:rPr>
        <w:t>___________</w:t>
      </w:r>
      <w:r w:rsidR="004D4FF9">
        <w:rPr>
          <w:rFonts w:ascii="Century Gothic" w:hAnsi="Century Gothic" w:cs="Arial"/>
          <w:highlight w:val="lightGray"/>
        </w:rPr>
        <w:t>_</w:t>
      </w:r>
      <w:r w:rsidR="00197D88" w:rsidRPr="0095122D">
        <w:rPr>
          <w:rFonts w:ascii="Century Gothic" w:hAnsi="Century Gothic" w:cs="Arial"/>
          <w:highlight w:val="lightGray"/>
        </w:rPr>
        <w:t>_____</w:t>
      </w:r>
      <w:r w:rsidR="00197D88" w:rsidRPr="0095122D">
        <w:rPr>
          <w:rFonts w:ascii="Century Gothic" w:hAnsi="Century Gothic"/>
          <w:szCs w:val="22"/>
        </w:rPr>
        <w:t xml:space="preserve"> </w:t>
      </w:r>
      <w:r w:rsidRPr="0095122D">
        <w:rPr>
          <w:rFonts w:ascii="Century Gothic" w:hAnsi="Century Gothic" w:cs="Arial"/>
          <w:szCs w:val="22"/>
        </w:rPr>
        <w:t xml:space="preserve">expedida por </w:t>
      </w:r>
      <w:r w:rsidR="00197D88" w:rsidRPr="0095122D">
        <w:rPr>
          <w:rFonts w:ascii="Century Gothic" w:hAnsi="Century Gothic" w:cs="Arial"/>
          <w:highlight w:val="lightGray"/>
        </w:rPr>
        <w:t>____</w:t>
      </w:r>
      <w:r w:rsidR="004D4FF9">
        <w:rPr>
          <w:rFonts w:ascii="Century Gothic" w:hAnsi="Century Gothic" w:cs="Arial"/>
          <w:highlight w:val="lightGray"/>
        </w:rPr>
        <w:t>_</w:t>
      </w:r>
      <w:r w:rsidR="00197D88" w:rsidRPr="0095122D">
        <w:rPr>
          <w:rFonts w:ascii="Century Gothic" w:hAnsi="Century Gothic" w:cs="Arial"/>
          <w:highlight w:val="lightGray"/>
        </w:rPr>
        <w:t>____________</w:t>
      </w:r>
      <w:r w:rsidRPr="0095122D">
        <w:rPr>
          <w:rFonts w:ascii="Century Gothic" w:hAnsi="Century Gothic" w:cs="Arial"/>
          <w:szCs w:val="22"/>
        </w:rPr>
        <w:t xml:space="preserve">, por un valor asegurado de </w:t>
      </w:r>
      <w:r w:rsidR="00197D88" w:rsidRPr="0095122D">
        <w:rPr>
          <w:rFonts w:ascii="Century Gothic" w:hAnsi="Century Gothic" w:cs="Arial"/>
          <w:highlight w:val="lightGray"/>
        </w:rPr>
        <w:t>________________</w:t>
      </w:r>
      <w:r w:rsidR="00197D88" w:rsidRPr="0095122D">
        <w:rPr>
          <w:rFonts w:ascii="Century Gothic" w:hAnsi="Century Gothic"/>
          <w:szCs w:val="22"/>
        </w:rPr>
        <w:t xml:space="preserve"> </w:t>
      </w:r>
      <w:r w:rsidRPr="0095122D">
        <w:rPr>
          <w:rFonts w:ascii="Century Gothic" w:hAnsi="Century Gothic" w:cs="Arial"/>
          <w:szCs w:val="22"/>
        </w:rPr>
        <w:t xml:space="preserve"> PESOS ($</w:t>
      </w:r>
      <w:r w:rsidR="00197D88">
        <w:rPr>
          <w:rFonts w:ascii="Century Gothic" w:hAnsi="Century Gothic" w:cs="Arial"/>
          <w:highlight w:val="lightGray"/>
        </w:rPr>
        <w:t>____________</w:t>
      </w:r>
      <w:r w:rsidRPr="0095122D">
        <w:rPr>
          <w:rFonts w:ascii="Century Gothic" w:hAnsi="Century Gothic" w:cs="Arial"/>
          <w:szCs w:val="22"/>
        </w:rPr>
        <w:t xml:space="preserve">) M/CTE, y vigencia de </w:t>
      </w:r>
      <w:r w:rsidR="00197D88">
        <w:rPr>
          <w:rFonts w:ascii="Century Gothic" w:hAnsi="Century Gothic" w:cs="Arial"/>
          <w:highlight w:val="lightGray"/>
        </w:rPr>
        <w:t>______</w:t>
      </w:r>
      <w:r w:rsidRPr="0095122D">
        <w:rPr>
          <w:rFonts w:ascii="Century Gothic" w:hAnsi="Century Gothic" w:cs="Arial"/>
          <w:szCs w:val="22"/>
        </w:rPr>
        <w:t xml:space="preserve"> (</w:t>
      </w:r>
      <w:r w:rsidR="00197D88">
        <w:rPr>
          <w:rFonts w:ascii="Century Gothic" w:hAnsi="Century Gothic" w:cs="Arial"/>
          <w:highlight w:val="lightGray"/>
        </w:rPr>
        <w:t>__</w:t>
      </w:r>
      <w:r w:rsidRPr="0095122D">
        <w:rPr>
          <w:rFonts w:ascii="Century Gothic" w:hAnsi="Century Gothic" w:cs="Arial"/>
          <w:szCs w:val="22"/>
        </w:rPr>
        <w:t xml:space="preserve">) años, a partir del </w:t>
      </w:r>
      <w:r w:rsidR="00197D88">
        <w:rPr>
          <w:rFonts w:ascii="Century Gothic" w:hAnsi="Century Gothic" w:cs="Arial"/>
          <w:highlight w:val="lightGray"/>
        </w:rPr>
        <w:t>_____________</w:t>
      </w:r>
      <w:r w:rsidRPr="0095122D">
        <w:rPr>
          <w:rFonts w:ascii="Century Gothic" w:hAnsi="Century Gothic" w:cs="Arial"/>
          <w:szCs w:val="22"/>
        </w:rPr>
        <w:t xml:space="preserve">, de conformidad con </w:t>
      </w:r>
      <w:r w:rsidRPr="0095122D">
        <w:rPr>
          <w:rFonts w:ascii="Century Gothic" w:hAnsi="Century Gothic"/>
          <w:szCs w:val="22"/>
        </w:rPr>
        <w:t xml:space="preserve">el Decreto Distrital </w:t>
      </w:r>
      <w:r w:rsidR="00197D88">
        <w:rPr>
          <w:rFonts w:ascii="Century Gothic" w:hAnsi="Century Gothic" w:cs="Arial"/>
          <w:highlight w:val="lightGray"/>
        </w:rPr>
        <w:t>__________</w:t>
      </w:r>
      <w:r w:rsidRPr="0095122D">
        <w:rPr>
          <w:rFonts w:ascii="Century Gothic" w:hAnsi="Century Gothic"/>
          <w:szCs w:val="22"/>
        </w:rPr>
        <w:t xml:space="preserve"> de</w:t>
      </w:r>
      <w:r w:rsidR="00EB2F46" w:rsidRPr="0095122D">
        <w:rPr>
          <w:rFonts w:ascii="Century Gothic" w:hAnsi="Century Gothic"/>
          <w:szCs w:val="22"/>
        </w:rPr>
        <w:t>l</w:t>
      </w:r>
      <w:r w:rsidRPr="0095122D">
        <w:rPr>
          <w:rFonts w:ascii="Century Gothic" w:hAnsi="Century Gothic"/>
          <w:szCs w:val="22"/>
        </w:rPr>
        <w:t xml:space="preserve"> </w:t>
      </w:r>
      <w:r w:rsidR="004D4FF9" w:rsidRPr="0095122D">
        <w:rPr>
          <w:rFonts w:ascii="Century Gothic" w:hAnsi="Century Gothic" w:cs="Arial"/>
          <w:highlight w:val="lightGray"/>
        </w:rPr>
        <w:t>________________</w:t>
      </w:r>
      <w:r w:rsidRPr="0095122D">
        <w:rPr>
          <w:rFonts w:ascii="Century Gothic" w:hAnsi="Century Gothic"/>
          <w:szCs w:val="22"/>
        </w:rPr>
        <w:t xml:space="preserve">, Artículo </w:t>
      </w:r>
      <w:r w:rsidR="004D4FF9">
        <w:rPr>
          <w:rFonts w:ascii="Century Gothic" w:hAnsi="Century Gothic" w:cs="Arial"/>
          <w:highlight w:val="lightGray"/>
        </w:rPr>
        <w:t>____</w:t>
      </w:r>
      <w:r w:rsidRPr="0095122D">
        <w:rPr>
          <w:rFonts w:ascii="Century Gothic" w:hAnsi="Century Gothic"/>
          <w:szCs w:val="22"/>
        </w:rPr>
        <w:t xml:space="preserve"> Garantías, </w:t>
      </w:r>
      <w:r w:rsidR="00502702" w:rsidRPr="0095122D">
        <w:rPr>
          <w:rFonts w:ascii="Century Gothic" w:hAnsi="Century Gothic"/>
          <w:szCs w:val="22"/>
        </w:rPr>
        <w:t xml:space="preserve">Subcapítulo </w:t>
      </w:r>
      <w:r w:rsidR="004D4FF9">
        <w:rPr>
          <w:rFonts w:ascii="Century Gothic" w:hAnsi="Century Gothic" w:cs="Arial"/>
          <w:highlight w:val="lightGray"/>
        </w:rPr>
        <w:t>____</w:t>
      </w:r>
      <w:r w:rsidR="0095122D" w:rsidRPr="0095122D">
        <w:rPr>
          <w:rFonts w:ascii="Century Gothic" w:hAnsi="Century Gothic"/>
          <w:szCs w:val="22"/>
        </w:rPr>
        <w:t>.</w:t>
      </w:r>
    </w:p>
    <w:p w:rsidR="00EB2F46" w:rsidRPr="0095122D" w:rsidRDefault="00EB2F46" w:rsidP="00EB2F46">
      <w:pPr>
        <w:pStyle w:val="Prrafodelista"/>
        <w:rPr>
          <w:rFonts w:ascii="Century Gothic" w:hAnsi="Century Gothic" w:cs="Arial"/>
          <w:szCs w:val="22"/>
        </w:rPr>
      </w:pPr>
    </w:p>
    <w:p w:rsidR="00B664AD" w:rsidRPr="0095122D" w:rsidRDefault="00B664AD" w:rsidP="00EB2F46">
      <w:pPr>
        <w:pStyle w:val="Prrafodelista"/>
        <w:numPr>
          <w:ilvl w:val="0"/>
          <w:numId w:val="6"/>
        </w:numPr>
        <w:suppressAutoHyphens/>
        <w:rPr>
          <w:rFonts w:ascii="Century Gothic" w:hAnsi="Century Gothic" w:cs="Arial"/>
          <w:szCs w:val="22"/>
        </w:rPr>
      </w:pPr>
      <w:r w:rsidRPr="0095122D">
        <w:rPr>
          <w:rFonts w:ascii="Century Gothic" w:hAnsi="Century Gothic" w:cs="Arial"/>
          <w:szCs w:val="22"/>
        </w:rPr>
        <w:t>Para los efectos, se anexa registro fotográfico de las obras ejecutadas en las áreas de cesión, el cual hace parte integral de la presente constancia.</w:t>
      </w:r>
    </w:p>
    <w:p w:rsidR="00B664AD" w:rsidRPr="0095122D" w:rsidRDefault="00B664AD" w:rsidP="00B664AD">
      <w:pPr>
        <w:spacing w:after="0" w:line="240" w:lineRule="auto"/>
        <w:rPr>
          <w:rFonts w:ascii="Century Gothic" w:hAnsi="Century Gothic" w:cs="Arial"/>
        </w:rPr>
      </w:pPr>
    </w:p>
    <w:p w:rsidR="00B664AD" w:rsidRPr="0095122D" w:rsidRDefault="00B664AD" w:rsidP="00B664AD">
      <w:pPr>
        <w:spacing w:after="0" w:line="240" w:lineRule="auto"/>
        <w:rPr>
          <w:rFonts w:ascii="Century Gothic" w:hAnsi="Century Gothic" w:cs="Arial"/>
          <w:b/>
        </w:rPr>
      </w:pPr>
      <w:r w:rsidRPr="0095122D">
        <w:rPr>
          <w:rFonts w:ascii="Century Gothic" w:hAnsi="Century Gothic" w:cs="Arial"/>
          <w:b/>
        </w:rPr>
        <w:t>OBSERVACIONES, COMPROMISOS Y/O ACLARACIONES ADICIONALES</w:t>
      </w:r>
    </w:p>
    <w:p w:rsidR="00B664AD" w:rsidRPr="0095122D" w:rsidRDefault="00B664AD" w:rsidP="00B664AD">
      <w:pPr>
        <w:pStyle w:val="Default"/>
        <w:rPr>
          <w:rFonts w:ascii="Century Gothic" w:hAnsi="Century Gothic"/>
          <w:color w:val="auto"/>
          <w:sz w:val="22"/>
          <w:szCs w:val="22"/>
        </w:rPr>
      </w:pPr>
    </w:p>
    <w:p w:rsidR="00B664AD" w:rsidRPr="0095122D" w:rsidRDefault="00FA304A" w:rsidP="00EB2F46">
      <w:pPr>
        <w:pStyle w:val="Default"/>
        <w:numPr>
          <w:ilvl w:val="0"/>
          <w:numId w:val="5"/>
        </w:numPr>
        <w:jc w:val="both"/>
        <w:rPr>
          <w:rFonts w:ascii="Century Gothic" w:hAnsi="Century Gothic"/>
          <w:color w:val="auto"/>
          <w:sz w:val="22"/>
          <w:szCs w:val="22"/>
        </w:rPr>
      </w:pPr>
      <w:r w:rsidRPr="00B664AD">
        <w:rPr>
          <w:rFonts w:ascii="Century Gothic" w:hAnsi="Century Gothic"/>
          <w:highlight w:val="lightGray"/>
        </w:rPr>
        <w:t>________________________</w:t>
      </w:r>
    </w:p>
    <w:p w:rsidR="00EB2F46" w:rsidRDefault="00EB2F46" w:rsidP="00EB2F46">
      <w:pPr>
        <w:pStyle w:val="Default"/>
        <w:ind w:left="360"/>
        <w:jc w:val="both"/>
        <w:rPr>
          <w:rFonts w:ascii="Century Gothic" w:hAnsi="Century Gothic"/>
          <w:color w:val="auto"/>
          <w:sz w:val="22"/>
          <w:szCs w:val="22"/>
        </w:rPr>
      </w:pPr>
    </w:p>
    <w:p w:rsidR="00B664AD" w:rsidRPr="00B664AD" w:rsidRDefault="00B664AD" w:rsidP="00B664AD">
      <w:pPr>
        <w:pStyle w:val="Default"/>
        <w:numPr>
          <w:ilvl w:val="0"/>
          <w:numId w:val="5"/>
        </w:numPr>
        <w:jc w:val="both"/>
        <w:rPr>
          <w:rFonts w:ascii="Century Gothic" w:hAnsi="Century Gothic"/>
          <w:color w:val="auto"/>
          <w:sz w:val="22"/>
          <w:szCs w:val="22"/>
        </w:rPr>
      </w:pPr>
      <w:r w:rsidRPr="00B664AD">
        <w:rPr>
          <w:rFonts w:ascii="Century Gothic" w:hAnsi="Century Gothic"/>
          <w:color w:val="auto"/>
          <w:sz w:val="22"/>
          <w:szCs w:val="22"/>
        </w:rPr>
        <w:t>Teniendo en cuenta, que desde la Dirección Técnica de Administración de Infraestructura</w:t>
      </w:r>
      <w:r w:rsidR="00EB2F46">
        <w:rPr>
          <w:rFonts w:ascii="Century Gothic" w:hAnsi="Century Gothic"/>
          <w:color w:val="auto"/>
          <w:sz w:val="22"/>
          <w:szCs w:val="22"/>
        </w:rPr>
        <w:t xml:space="preserve"> (DTAI)</w:t>
      </w:r>
      <w:r w:rsidRPr="00B664AD">
        <w:rPr>
          <w:rFonts w:ascii="Century Gothic" w:hAnsi="Century Gothic"/>
          <w:color w:val="auto"/>
          <w:sz w:val="22"/>
          <w:szCs w:val="22"/>
        </w:rPr>
        <w:t xml:space="preserve">, se realizó la revisión y aceptación del componente técnico, así como la validación y </w:t>
      </w:r>
      <w:r w:rsidRPr="00B664AD">
        <w:rPr>
          <w:rFonts w:ascii="Century Gothic" w:hAnsi="Century Gothic"/>
          <w:color w:val="auto"/>
          <w:sz w:val="22"/>
          <w:szCs w:val="22"/>
        </w:rPr>
        <w:lastRenderedPageBreak/>
        <w:t>aceptación condicionada del componente de estandarización de los planos record, el urbanizador se compromete a atender las observaciones que para tal efecto solicite la Dirección Técnica de Inteligencia de Negocio e Innovación</w:t>
      </w:r>
      <w:r w:rsidR="00EB2F46">
        <w:rPr>
          <w:rFonts w:ascii="Century Gothic" w:hAnsi="Century Gothic"/>
          <w:color w:val="auto"/>
          <w:sz w:val="22"/>
          <w:szCs w:val="22"/>
        </w:rPr>
        <w:t xml:space="preserve"> (</w:t>
      </w:r>
      <w:r w:rsidRPr="00B664AD">
        <w:rPr>
          <w:rFonts w:ascii="Century Gothic" w:hAnsi="Century Gothic"/>
          <w:color w:val="auto"/>
          <w:sz w:val="22"/>
          <w:szCs w:val="22"/>
        </w:rPr>
        <w:t>DTINI</w:t>
      </w:r>
      <w:r w:rsidR="00EB2F46">
        <w:rPr>
          <w:rFonts w:ascii="Century Gothic" w:hAnsi="Century Gothic"/>
          <w:color w:val="auto"/>
          <w:sz w:val="22"/>
          <w:szCs w:val="22"/>
        </w:rPr>
        <w:t>)</w:t>
      </w:r>
      <w:r w:rsidRPr="00B664AD">
        <w:rPr>
          <w:rFonts w:ascii="Century Gothic" w:hAnsi="Century Gothic"/>
          <w:color w:val="auto"/>
          <w:sz w:val="22"/>
          <w:szCs w:val="22"/>
        </w:rPr>
        <w:t xml:space="preserve"> del IDU, frente al componente de </w:t>
      </w:r>
      <w:r w:rsidRPr="00084FA5">
        <w:rPr>
          <w:rFonts w:ascii="Century Gothic" w:hAnsi="Century Gothic"/>
          <w:color w:val="auto"/>
          <w:sz w:val="22"/>
          <w:szCs w:val="22"/>
        </w:rPr>
        <w:t xml:space="preserve">normalización </w:t>
      </w:r>
      <w:r w:rsidR="00084FA5" w:rsidRPr="00084FA5">
        <w:rPr>
          <w:rFonts w:ascii="Century Gothic" w:hAnsi="Century Gothic"/>
          <w:color w:val="auto"/>
          <w:sz w:val="22"/>
          <w:szCs w:val="22"/>
        </w:rPr>
        <w:t>de la información</w:t>
      </w:r>
      <w:r w:rsidRPr="00B664AD">
        <w:rPr>
          <w:rFonts w:ascii="Century Gothic" w:hAnsi="Century Gothic"/>
          <w:color w:val="auto"/>
          <w:sz w:val="22"/>
          <w:szCs w:val="22"/>
        </w:rPr>
        <w:t xml:space="preserve">, hasta </w:t>
      </w:r>
      <w:r w:rsidRPr="00084FA5">
        <w:rPr>
          <w:rFonts w:ascii="Century Gothic" w:hAnsi="Century Gothic"/>
          <w:color w:val="auto"/>
          <w:sz w:val="22"/>
          <w:szCs w:val="22"/>
        </w:rPr>
        <w:t xml:space="preserve">lograr </w:t>
      </w:r>
      <w:r w:rsidR="00084FA5" w:rsidRPr="00084FA5">
        <w:rPr>
          <w:rFonts w:ascii="Century Gothic" w:hAnsi="Century Gothic"/>
          <w:color w:val="auto"/>
          <w:sz w:val="22"/>
          <w:szCs w:val="22"/>
        </w:rPr>
        <w:t>el cumplimiento del estándar</w:t>
      </w:r>
      <w:r w:rsidRPr="00084FA5">
        <w:rPr>
          <w:rFonts w:ascii="Century Gothic" w:hAnsi="Century Gothic"/>
          <w:color w:val="auto"/>
          <w:sz w:val="22"/>
          <w:szCs w:val="22"/>
        </w:rPr>
        <w:t xml:space="preserve"> </w:t>
      </w:r>
      <w:r w:rsidRPr="00B664AD">
        <w:rPr>
          <w:rFonts w:ascii="Century Gothic" w:hAnsi="Century Gothic"/>
          <w:color w:val="auto"/>
          <w:sz w:val="22"/>
          <w:szCs w:val="22"/>
        </w:rPr>
        <w:t xml:space="preserve">por parte de dicha </w:t>
      </w:r>
      <w:r w:rsidR="00EB2F46">
        <w:rPr>
          <w:rFonts w:ascii="Century Gothic" w:hAnsi="Century Gothic"/>
          <w:color w:val="auto"/>
          <w:sz w:val="22"/>
          <w:szCs w:val="22"/>
        </w:rPr>
        <w:t>d</w:t>
      </w:r>
      <w:r w:rsidRPr="00B664AD">
        <w:rPr>
          <w:rFonts w:ascii="Century Gothic" w:hAnsi="Century Gothic"/>
          <w:color w:val="auto"/>
          <w:sz w:val="22"/>
          <w:szCs w:val="22"/>
        </w:rPr>
        <w:t>ependencia, situación que no influye en la suscripción de la presente constancia.</w:t>
      </w:r>
    </w:p>
    <w:p w:rsidR="00B664AD" w:rsidRPr="00B664AD" w:rsidRDefault="00B664AD" w:rsidP="00B664AD">
      <w:pPr>
        <w:pStyle w:val="Default"/>
        <w:ind w:left="360"/>
        <w:jc w:val="both"/>
        <w:rPr>
          <w:rFonts w:ascii="Century Gothic" w:hAnsi="Century Gothic"/>
          <w:color w:val="auto"/>
          <w:sz w:val="22"/>
          <w:szCs w:val="22"/>
        </w:rPr>
      </w:pPr>
    </w:p>
    <w:p w:rsidR="00B664AD" w:rsidRPr="00B664AD" w:rsidRDefault="00B664AD" w:rsidP="00B664AD">
      <w:pPr>
        <w:pStyle w:val="Default"/>
        <w:numPr>
          <w:ilvl w:val="0"/>
          <w:numId w:val="5"/>
        </w:numPr>
        <w:jc w:val="both"/>
        <w:rPr>
          <w:rFonts w:ascii="Century Gothic" w:hAnsi="Century Gothic"/>
          <w:color w:val="auto"/>
          <w:sz w:val="22"/>
          <w:szCs w:val="22"/>
        </w:rPr>
      </w:pPr>
      <w:r w:rsidRPr="00B664AD">
        <w:rPr>
          <w:rFonts w:ascii="Century Gothic" w:hAnsi="Century Gothic"/>
          <w:color w:val="auto"/>
          <w:sz w:val="22"/>
          <w:szCs w:val="22"/>
        </w:rPr>
        <w:t xml:space="preserve">Una vez la DTINI </w:t>
      </w:r>
      <w:r w:rsidR="00502702">
        <w:rPr>
          <w:rFonts w:ascii="Century Gothic" w:hAnsi="Century Gothic"/>
          <w:color w:val="auto"/>
          <w:sz w:val="22"/>
          <w:szCs w:val="22"/>
        </w:rPr>
        <w:t>verifique el cumplimiento del estándar</w:t>
      </w:r>
      <w:r w:rsidRPr="00B664AD">
        <w:rPr>
          <w:rFonts w:ascii="Century Gothic" w:hAnsi="Century Gothic"/>
          <w:color w:val="auto"/>
          <w:sz w:val="22"/>
          <w:szCs w:val="22"/>
        </w:rPr>
        <w:t>, el Urbanizador entregará dicha información en físico y en magnético (</w:t>
      </w:r>
      <w:r w:rsidR="00EB2F46" w:rsidRPr="00B664AD">
        <w:rPr>
          <w:rFonts w:ascii="Century Gothic" w:hAnsi="Century Gothic"/>
          <w:color w:val="auto"/>
          <w:sz w:val="22"/>
          <w:szCs w:val="22"/>
        </w:rPr>
        <w:t>PDF</w:t>
      </w:r>
      <w:r w:rsidRPr="00B664AD">
        <w:rPr>
          <w:rFonts w:ascii="Century Gothic" w:hAnsi="Century Gothic"/>
          <w:color w:val="auto"/>
          <w:sz w:val="22"/>
          <w:szCs w:val="22"/>
        </w:rPr>
        <w:t xml:space="preserve"> y editable) firmados, para consulta en el Centro de Documentación de</w:t>
      </w:r>
      <w:r w:rsidR="00EB2F46">
        <w:rPr>
          <w:rFonts w:ascii="Century Gothic" w:hAnsi="Century Gothic"/>
          <w:color w:val="auto"/>
          <w:sz w:val="22"/>
          <w:szCs w:val="22"/>
        </w:rPr>
        <w:t>l IDU</w:t>
      </w:r>
      <w:r w:rsidRPr="00B664AD">
        <w:rPr>
          <w:rFonts w:ascii="Century Gothic" w:hAnsi="Century Gothic"/>
          <w:color w:val="auto"/>
          <w:sz w:val="22"/>
          <w:szCs w:val="22"/>
        </w:rPr>
        <w:t xml:space="preserve"> por parte de los interesados. </w:t>
      </w:r>
    </w:p>
    <w:p w:rsidR="00B664AD" w:rsidRPr="00B664AD" w:rsidRDefault="00B664AD" w:rsidP="00B664AD">
      <w:pPr>
        <w:pStyle w:val="Prrafodelista"/>
        <w:rPr>
          <w:rFonts w:ascii="Century Gothic" w:hAnsi="Century Gothic"/>
          <w:szCs w:val="22"/>
        </w:rPr>
      </w:pPr>
    </w:p>
    <w:p w:rsidR="00B664AD" w:rsidRPr="00B664AD" w:rsidRDefault="00292209" w:rsidP="00B664AD">
      <w:pPr>
        <w:pStyle w:val="Default"/>
        <w:numPr>
          <w:ilvl w:val="0"/>
          <w:numId w:val="5"/>
        </w:numPr>
        <w:jc w:val="both"/>
        <w:rPr>
          <w:rFonts w:ascii="Century Gothic" w:hAnsi="Century Gothic"/>
          <w:color w:val="auto"/>
          <w:sz w:val="22"/>
          <w:szCs w:val="22"/>
        </w:rPr>
      </w:pPr>
      <w:r>
        <w:rPr>
          <w:rFonts w:ascii="Century Gothic" w:hAnsi="Century Gothic"/>
          <w:sz w:val="22"/>
          <w:szCs w:val="22"/>
        </w:rPr>
        <w:t xml:space="preserve">Según lo establecido en el </w:t>
      </w:r>
      <w:r w:rsidRPr="00B965E3">
        <w:rPr>
          <w:rFonts w:ascii="Century Gothic" w:hAnsi="Century Gothic"/>
          <w:color w:val="auto"/>
          <w:sz w:val="22"/>
          <w:szCs w:val="22"/>
        </w:rPr>
        <w:t>Artí</w:t>
      </w:r>
      <w:r w:rsidR="00B664AD" w:rsidRPr="00B965E3">
        <w:rPr>
          <w:rFonts w:ascii="Century Gothic" w:hAnsi="Century Gothic"/>
          <w:color w:val="auto"/>
          <w:sz w:val="22"/>
          <w:szCs w:val="22"/>
        </w:rPr>
        <w:t xml:space="preserve">culo </w:t>
      </w:r>
      <w:r w:rsidR="003C0D5D" w:rsidRPr="00B664AD">
        <w:rPr>
          <w:rFonts w:ascii="Century Gothic" w:hAnsi="Century Gothic"/>
          <w:highlight w:val="lightGray"/>
        </w:rPr>
        <w:t>__</w:t>
      </w:r>
      <w:r w:rsidR="00B664AD" w:rsidRPr="00B965E3">
        <w:rPr>
          <w:rFonts w:ascii="Century Gothic" w:hAnsi="Century Gothic"/>
          <w:color w:val="auto"/>
          <w:sz w:val="22"/>
          <w:szCs w:val="22"/>
        </w:rPr>
        <w:t xml:space="preserve">, del Decreto Distrital </w:t>
      </w:r>
      <w:r w:rsidR="003C0D5D">
        <w:rPr>
          <w:rFonts w:ascii="Century Gothic" w:hAnsi="Century Gothic"/>
          <w:sz w:val="20"/>
          <w:szCs w:val="22"/>
          <w:highlight w:val="lightGray"/>
        </w:rPr>
        <w:t>__________</w:t>
      </w:r>
      <w:r w:rsidR="00B664AD" w:rsidRPr="00B965E3">
        <w:rPr>
          <w:rFonts w:ascii="Century Gothic" w:hAnsi="Century Gothic"/>
          <w:color w:val="auto"/>
          <w:sz w:val="22"/>
          <w:szCs w:val="22"/>
        </w:rPr>
        <w:t xml:space="preserve"> de</w:t>
      </w:r>
      <w:r w:rsidR="00EB2F46" w:rsidRPr="00B965E3">
        <w:rPr>
          <w:rFonts w:ascii="Century Gothic" w:hAnsi="Century Gothic"/>
          <w:color w:val="auto"/>
          <w:sz w:val="22"/>
          <w:szCs w:val="22"/>
        </w:rPr>
        <w:t>l</w:t>
      </w:r>
      <w:r w:rsidR="00B664AD" w:rsidRPr="00B965E3">
        <w:rPr>
          <w:rFonts w:ascii="Century Gothic" w:hAnsi="Century Gothic"/>
          <w:color w:val="auto"/>
          <w:sz w:val="22"/>
          <w:szCs w:val="22"/>
        </w:rPr>
        <w:t xml:space="preserve"> </w:t>
      </w:r>
      <w:r w:rsidR="003C0D5D" w:rsidRPr="00B664AD">
        <w:rPr>
          <w:rFonts w:ascii="Century Gothic" w:hAnsi="Century Gothic"/>
          <w:highlight w:val="lightGray"/>
        </w:rPr>
        <w:t>__________</w:t>
      </w:r>
      <w:r w:rsidR="00B664AD" w:rsidRPr="00B965E3">
        <w:rPr>
          <w:rFonts w:ascii="Century Gothic" w:hAnsi="Century Gothic"/>
          <w:color w:val="auto"/>
          <w:sz w:val="22"/>
          <w:szCs w:val="22"/>
        </w:rPr>
        <w:t>, que señala: “</w:t>
      </w:r>
      <w:r w:rsidR="00B664AD" w:rsidRPr="00B965E3">
        <w:rPr>
          <w:rFonts w:ascii="Century Gothic" w:hAnsi="Century Gothic"/>
          <w:i/>
          <w:iCs/>
          <w:color w:val="auto"/>
          <w:sz w:val="22"/>
          <w:szCs w:val="22"/>
        </w:rPr>
        <w:t xml:space="preserve">… </w:t>
      </w:r>
      <w:r w:rsidR="003C0D5D">
        <w:rPr>
          <w:rFonts w:ascii="Century Gothic" w:hAnsi="Century Gothic"/>
          <w:highlight w:val="lightGray"/>
        </w:rPr>
        <w:t>___________</w:t>
      </w:r>
      <w:r w:rsidR="00B664AD" w:rsidRPr="00B965E3">
        <w:rPr>
          <w:rFonts w:ascii="Century Gothic" w:hAnsi="Century Gothic"/>
          <w:i/>
          <w:iCs/>
          <w:color w:val="auto"/>
          <w:sz w:val="22"/>
          <w:szCs w:val="22"/>
        </w:rPr>
        <w:t>…</w:t>
      </w:r>
      <w:r w:rsidR="00B664AD" w:rsidRPr="00B965E3">
        <w:rPr>
          <w:rFonts w:ascii="Century Gothic" w:hAnsi="Century Gothic"/>
          <w:color w:val="auto"/>
          <w:sz w:val="22"/>
          <w:szCs w:val="22"/>
        </w:rPr>
        <w:t xml:space="preserve">”, se precisa que el proceso de Entrega material de zonas de </w:t>
      </w:r>
      <w:r w:rsidR="00B664AD" w:rsidRPr="00B664AD">
        <w:rPr>
          <w:rFonts w:ascii="Century Gothic" w:hAnsi="Century Gothic"/>
          <w:sz w:val="22"/>
          <w:szCs w:val="22"/>
        </w:rPr>
        <w:t>cesión gratuitas en actuaciones urbanísticas, se da por finalizado hasta tanto el DADEP, expida el acta de recibo correspondiente, siendo la presente constancia, uno de los requisitos para la entrega material de las áreas de cesión. En este sentido, corresponde al urbanizador responsable, realizar su mantenimiento hasta tanto sea legalizada su entrega formal al DADEP.</w:t>
      </w:r>
    </w:p>
    <w:p w:rsidR="00B664AD" w:rsidRPr="00B664AD" w:rsidRDefault="00B664AD" w:rsidP="00B664AD">
      <w:pPr>
        <w:tabs>
          <w:tab w:val="left" w:pos="5220"/>
        </w:tabs>
        <w:spacing w:after="0" w:line="240" w:lineRule="auto"/>
        <w:rPr>
          <w:rFonts w:ascii="Century Gothic" w:hAnsi="Century Gothic" w:cs="Arial"/>
        </w:rPr>
      </w:pPr>
    </w:p>
    <w:p w:rsidR="00875288" w:rsidRPr="00B664AD" w:rsidRDefault="00875288" w:rsidP="00B664AD">
      <w:pPr>
        <w:autoSpaceDE w:val="0"/>
        <w:autoSpaceDN w:val="0"/>
        <w:adjustRightInd w:val="0"/>
        <w:spacing w:after="0" w:line="240" w:lineRule="auto"/>
        <w:rPr>
          <w:rFonts w:ascii="Century Gothic" w:hAnsi="Century Gothic" w:cs="Arial"/>
        </w:rPr>
      </w:pPr>
      <w:r w:rsidRPr="00B664AD">
        <w:rPr>
          <w:rFonts w:ascii="Century Gothic" w:hAnsi="Century Gothic" w:cs="Arial"/>
        </w:rPr>
        <w:t xml:space="preserve">Para constancia se firma en Bogotá D.C., a los </w:t>
      </w:r>
      <w:r w:rsidRPr="00B664AD">
        <w:rPr>
          <w:rFonts w:ascii="Century Gothic" w:hAnsi="Century Gothic" w:cs="Arial"/>
          <w:highlight w:val="lightGray"/>
        </w:rPr>
        <w:t>____________</w:t>
      </w:r>
      <w:r w:rsidRPr="00B664AD">
        <w:rPr>
          <w:rFonts w:ascii="Century Gothic" w:hAnsi="Century Gothic" w:cs="Arial"/>
        </w:rPr>
        <w:t xml:space="preserve"> (</w:t>
      </w:r>
      <w:r w:rsidRPr="00B664AD">
        <w:rPr>
          <w:rFonts w:ascii="Century Gothic" w:hAnsi="Century Gothic" w:cs="Arial"/>
          <w:highlight w:val="lightGray"/>
        </w:rPr>
        <w:t>__</w:t>
      </w:r>
      <w:r w:rsidRPr="00B664AD">
        <w:rPr>
          <w:rFonts w:ascii="Century Gothic" w:hAnsi="Century Gothic" w:cs="Arial"/>
        </w:rPr>
        <w:t xml:space="preserve">) días del mes de </w:t>
      </w:r>
      <w:r w:rsidRPr="00B664AD">
        <w:rPr>
          <w:rFonts w:ascii="Century Gothic" w:hAnsi="Century Gothic" w:cs="Arial"/>
          <w:highlight w:val="lightGray"/>
        </w:rPr>
        <w:t>__________</w:t>
      </w:r>
      <w:r w:rsidRPr="00B664AD">
        <w:rPr>
          <w:rFonts w:ascii="Century Gothic" w:hAnsi="Century Gothic" w:cs="Arial"/>
        </w:rPr>
        <w:t xml:space="preserve"> </w:t>
      </w:r>
      <w:r w:rsidRPr="001F3FA6">
        <w:rPr>
          <w:rFonts w:ascii="Century Gothic" w:hAnsi="Century Gothic" w:cs="Arial"/>
        </w:rPr>
        <w:t>de</w:t>
      </w:r>
      <w:r w:rsidR="00292209" w:rsidRPr="001F3FA6">
        <w:rPr>
          <w:rFonts w:ascii="Century Gothic" w:hAnsi="Century Gothic" w:cs="Arial"/>
        </w:rPr>
        <w:t>l año</w:t>
      </w:r>
      <w:r w:rsidRPr="00B664AD">
        <w:rPr>
          <w:rFonts w:ascii="Century Gothic" w:hAnsi="Century Gothic" w:cs="Arial"/>
        </w:rPr>
        <w:t xml:space="preserve"> </w:t>
      </w:r>
      <w:r w:rsidRPr="00B664AD">
        <w:rPr>
          <w:rFonts w:ascii="Century Gothic" w:hAnsi="Century Gothic" w:cs="Arial"/>
          <w:highlight w:val="lightGray"/>
        </w:rPr>
        <w:t>________</w:t>
      </w:r>
      <w:r w:rsidRPr="00B664AD">
        <w:rPr>
          <w:rFonts w:ascii="Century Gothic" w:hAnsi="Century Gothic" w:cs="Arial"/>
        </w:rPr>
        <w:t>.</w:t>
      </w:r>
    </w:p>
    <w:p w:rsidR="00875288" w:rsidRDefault="00875288" w:rsidP="00875288">
      <w:pPr>
        <w:spacing w:after="0" w:line="240" w:lineRule="auto"/>
        <w:jc w:val="center"/>
        <w:rPr>
          <w:rFonts w:ascii="Century Gothic" w:hAnsi="Century Gothic" w:cs="Arial"/>
          <w:b/>
        </w:rPr>
      </w:pPr>
    </w:p>
    <w:p w:rsidR="00875288" w:rsidRDefault="00875288" w:rsidP="00875288">
      <w:pPr>
        <w:spacing w:after="0" w:line="240" w:lineRule="auto"/>
        <w:jc w:val="center"/>
        <w:rPr>
          <w:rFonts w:ascii="Century Gothic" w:hAnsi="Century Gothic" w:cs="Arial"/>
          <w:b/>
        </w:rPr>
      </w:pPr>
    </w:p>
    <w:p w:rsidR="00875288" w:rsidRDefault="00875288" w:rsidP="00875288">
      <w:pPr>
        <w:spacing w:after="0" w:line="240" w:lineRule="auto"/>
        <w:jc w:val="center"/>
        <w:rPr>
          <w:rFonts w:ascii="Century Gothic" w:hAnsi="Century Gothic" w:cs="Arial"/>
          <w:b/>
        </w:rPr>
      </w:pPr>
    </w:p>
    <w:p w:rsidR="00875288" w:rsidRDefault="00875288" w:rsidP="00875288">
      <w:pPr>
        <w:spacing w:after="0" w:line="240" w:lineRule="auto"/>
        <w:jc w:val="center"/>
        <w:rPr>
          <w:rFonts w:ascii="Century Gothic" w:hAnsi="Century Gothic" w:cs="Arial"/>
          <w:b/>
        </w:rPr>
      </w:pPr>
      <w:r>
        <w:rPr>
          <w:rFonts w:ascii="Century Gothic" w:hAnsi="Century Gothic" w:cs="Arial"/>
          <w:b/>
        </w:rPr>
        <w:t>________________________________________________</w:t>
      </w:r>
    </w:p>
    <w:p w:rsidR="00875288" w:rsidRPr="00DD47E6" w:rsidRDefault="00875288" w:rsidP="00875288">
      <w:pPr>
        <w:spacing w:after="0" w:line="240" w:lineRule="auto"/>
        <w:jc w:val="center"/>
        <w:rPr>
          <w:rFonts w:ascii="Century Gothic" w:hAnsi="Century Gothic" w:cs="Arial"/>
          <w:b/>
        </w:rPr>
      </w:pPr>
      <w:r>
        <w:rPr>
          <w:rFonts w:ascii="Century Gothic" w:hAnsi="Century Gothic" w:cs="Arial"/>
          <w:b/>
        </w:rPr>
        <w:t>(</w:t>
      </w:r>
      <w:r w:rsidRPr="003A402B">
        <w:rPr>
          <w:rFonts w:ascii="Century Gothic" w:hAnsi="Century Gothic" w:cs="Arial"/>
          <w:b/>
          <w:highlight w:val="lightGray"/>
        </w:rPr>
        <w:t>………………………</w:t>
      </w:r>
      <w:r>
        <w:rPr>
          <w:rFonts w:ascii="Century Gothic" w:hAnsi="Century Gothic" w:cs="Arial"/>
          <w:b/>
        </w:rPr>
        <w:t>)</w:t>
      </w:r>
    </w:p>
    <w:p w:rsidR="00875288" w:rsidRPr="00DD47E6" w:rsidRDefault="00875288" w:rsidP="00875288">
      <w:pPr>
        <w:spacing w:after="0" w:line="240" w:lineRule="auto"/>
        <w:jc w:val="center"/>
        <w:rPr>
          <w:rFonts w:ascii="Century Gothic" w:hAnsi="Century Gothic" w:cs="Arial"/>
          <w:b/>
        </w:rPr>
      </w:pPr>
      <w:r w:rsidRPr="00DD47E6">
        <w:rPr>
          <w:rFonts w:ascii="Century Gothic" w:hAnsi="Century Gothic" w:cs="Arial"/>
          <w:b/>
        </w:rPr>
        <w:t xml:space="preserve">DIRECTOR TÉCNICO DE ADMINISTRACIÓN DE INFRAESTRUCTURA </w:t>
      </w:r>
    </w:p>
    <w:p w:rsidR="00875288" w:rsidRPr="003A402B" w:rsidRDefault="00875288" w:rsidP="00875288">
      <w:pPr>
        <w:tabs>
          <w:tab w:val="left" w:pos="5220"/>
        </w:tabs>
        <w:spacing w:after="0" w:line="240" w:lineRule="auto"/>
        <w:jc w:val="center"/>
        <w:rPr>
          <w:rFonts w:ascii="Century Gothic" w:hAnsi="Century Gothic" w:cs="Arial"/>
          <w:b/>
          <w:smallCaps/>
        </w:rPr>
      </w:pPr>
      <w:r w:rsidRPr="003A402B">
        <w:rPr>
          <w:rFonts w:ascii="Century Gothic" w:hAnsi="Century Gothic" w:cs="Arial"/>
          <w:b/>
          <w:smallCaps/>
        </w:rPr>
        <w:t>Instituto de desarrollo urbano - IDU</w:t>
      </w:r>
    </w:p>
    <w:p w:rsidR="00875288" w:rsidRPr="00DD47E6" w:rsidRDefault="00875288" w:rsidP="00875288">
      <w:pPr>
        <w:autoSpaceDE w:val="0"/>
        <w:autoSpaceDN w:val="0"/>
        <w:adjustRightInd w:val="0"/>
        <w:spacing w:after="0" w:line="240" w:lineRule="auto"/>
        <w:rPr>
          <w:rFonts w:ascii="Century Gothic" w:hAnsi="Century Gothic" w:cs="Arial"/>
          <w:color w:val="000000"/>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842"/>
      </w:tblGrid>
      <w:tr w:rsidR="00875288" w:rsidRPr="00DD47E6" w:rsidTr="005340C6">
        <w:trPr>
          <w:jc w:val="center"/>
        </w:trPr>
        <w:tc>
          <w:tcPr>
            <w:tcW w:w="1842" w:type="dxa"/>
          </w:tcPr>
          <w:p w:rsidR="00875288" w:rsidRPr="00DD47E6" w:rsidRDefault="00875288" w:rsidP="00875288">
            <w:pPr>
              <w:autoSpaceDE w:val="0"/>
              <w:autoSpaceDN w:val="0"/>
              <w:adjustRightInd w:val="0"/>
              <w:jc w:val="center"/>
              <w:rPr>
                <w:rFonts w:ascii="Century Gothic" w:hAnsi="Century Gothic" w:cs="Arial"/>
                <w:color w:val="000000"/>
                <w:szCs w:val="22"/>
              </w:rPr>
            </w:pPr>
          </w:p>
          <w:p w:rsidR="00875288" w:rsidRPr="00B965E3" w:rsidRDefault="00875288" w:rsidP="00875288">
            <w:pPr>
              <w:autoSpaceDE w:val="0"/>
              <w:autoSpaceDN w:val="0"/>
              <w:adjustRightInd w:val="0"/>
              <w:jc w:val="center"/>
              <w:rPr>
                <w:rFonts w:ascii="Century Gothic" w:hAnsi="Century Gothic" w:cs="Arial"/>
                <w:smallCaps/>
                <w:color w:val="000000"/>
                <w:szCs w:val="22"/>
              </w:rPr>
            </w:pPr>
            <w:r w:rsidRPr="00B965E3">
              <w:rPr>
                <w:rFonts w:ascii="Century Gothic" w:hAnsi="Century Gothic" w:cs="Arial"/>
                <w:smallCaps/>
                <w:color w:val="000000"/>
                <w:szCs w:val="22"/>
              </w:rPr>
              <w:t>Código</w:t>
            </w:r>
          </w:p>
          <w:p w:rsidR="00875288" w:rsidRPr="003A402B" w:rsidRDefault="00875288" w:rsidP="00875288">
            <w:pPr>
              <w:autoSpaceDE w:val="0"/>
              <w:autoSpaceDN w:val="0"/>
              <w:adjustRightInd w:val="0"/>
              <w:jc w:val="center"/>
              <w:rPr>
                <w:rFonts w:ascii="Century Gothic" w:hAnsi="Century Gothic" w:cs="Arial"/>
                <w:smallCaps/>
                <w:color w:val="000000"/>
                <w:szCs w:val="22"/>
              </w:rPr>
            </w:pPr>
            <w:r w:rsidRPr="00B965E3">
              <w:rPr>
                <w:rFonts w:ascii="Century Gothic" w:hAnsi="Century Gothic" w:cs="Arial"/>
                <w:smallCaps/>
                <w:color w:val="000000"/>
                <w:szCs w:val="22"/>
              </w:rPr>
              <w:t>QR</w:t>
            </w:r>
          </w:p>
          <w:p w:rsidR="00875288" w:rsidRPr="00DD47E6" w:rsidRDefault="00875288" w:rsidP="00875288">
            <w:pPr>
              <w:autoSpaceDE w:val="0"/>
              <w:autoSpaceDN w:val="0"/>
              <w:adjustRightInd w:val="0"/>
              <w:jc w:val="center"/>
              <w:rPr>
                <w:rFonts w:ascii="Century Gothic" w:hAnsi="Century Gothic" w:cs="Arial"/>
                <w:color w:val="000000"/>
                <w:szCs w:val="22"/>
              </w:rPr>
            </w:pPr>
          </w:p>
        </w:tc>
      </w:tr>
    </w:tbl>
    <w:p w:rsidR="00875288" w:rsidRPr="00DD47E6" w:rsidRDefault="00875288" w:rsidP="00875288">
      <w:pPr>
        <w:tabs>
          <w:tab w:val="left" w:pos="5220"/>
        </w:tabs>
        <w:spacing w:after="0" w:line="240" w:lineRule="auto"/>
        <w:jc w:val="center"/>
        <w:rPr>
          <w:rFonts w:ascii="Century Gothic" w:hAnsi="Century Gothic" w:cs="Arial"/>
          <w:b/>
        </w:rPr>
      </w:pPr>
    </w:p>
    <w:p w:rsidR="00875288" w:rsidRDefault="00875288" w:rsidP="00875288">
      <w:pPr>
        <w:pStyle w:val="Default"/>
        <w:rPr>
          <w:rFonts w:ascii="Century Gothic" w:hAnsi="Century Gothic"/>
          <w:b/>
          <w:bCs/>
          <w:color w:val="auto"/>
          <w:sz w:val="22"/>
          <w:szCs w:val="22"/>
        </w:rPr>
      </w:pPr>
    </w:p>
    <w:p w:rsidR="00875288" w:rsidRDefault="00875288" w:rsidP="00875288">
      <w:pPr>
        <w:pStyle w:val="Default"/>
        <w:rPr>
          <w:rFonts w:ascii="Century Gothic" w:hAnsi="Century Gothic"/>
          <w:b/>
          <w:bCs/>
          <w:color w:val="auto"/>
          <w:sz w:val="22"/>
          <w:szCs w:val="22"/>
        </w:rPr>
      </w:pPr>
    </w:p>
    <w:p w:rsidR="00875288" w:rsidRPr="001F3FA6" w:rsidRDefault="00875288" w:rsidP="00875288">
      <w:pPr>
        <w:pStyle w:val="Default"/>
        <w:rPr>
          <w:rFonts w:ascii="Century Gothic" w:hAnsi="Century Gothic"/>
          <w:color w:val="auto"/>
          <w:sz w:val="20"/>
          <w:szCs w:val="22"/>
        </w:rPr>
      </w:pPr>
      <w:r w:rsidRPr="001F3FA6">
        <w:rPr>
          <w:rFonts w:ascii="Century Gothic" w:hAnsi="Century Gothic"/>
          <w:b/>
          <w:bCs/>
          <w:color w:val="auto"/>
          <w:sz w:val="20"/>
          <w:szCs w:val="22"/>
        </w:rPr>
        <w:t>Anexo</w:t>
      </w:r>
      <w:r w:rsidRPr="001F3FA6">
        <w:rPr>
          <w:rFonts w:ascii="Century Gothic" w:hAnsi="Century Gothic"/>
          <w:color w:val="auto"/>
          <w:sz w:val="20"/>
          <w:szCs w:val="22"/>
        </w:rPr>
        <w:t xml:space="preserve">: </w:t>
      </w:r>
    </w:p>
    <w:p w:rsidR="00875288" w:rsidRPr="001F3FA6" w:rsidRDefault="00875288" w:rsidP="00875288">
      <w:pPr>
        <w:pStyle w:val="Prrafodelista"/>
        <w:numPr>
          <w:ilvl w:val="0"/>
          <w:numId w:val="1"/>
        </w:numPr>
        <w:autoSpaceDE w:val="0"/>
        <w:autoSpaceDN w:val="0"/>
        <w:adjustRightInd w:val="0"/>
        <w:ind w:left="426" w:hanging="142"/>
        <w:jc w:val="left"/>
        <w:rPr>
          <w:rFonts w:ascii="Century Gothic" w:hAnsi="Century Gothic" w:cs="Arial"/>
          <w:sz w:val="20"/>
          <w:szCs w:val="22"/>
        </w:rPr>
      </w:pPr>
      <w:r w:rsidRPr="001F3FA6">
        <w:rPr>
          <w:rFonts w:ascii="Century Gothic" w:hAnsi="Century Gothic" w:cs="Arial"/>
          <w:sz w:val="20"/>
          <w:szCs w:val="22"/>
        </w:rPr>
        <w:t xml:space="preserve">Acta de visita de inspección de obra, del </w:t>
      </w:r>
      <w:r w:rsidRPr="001F3FA6">
        <w:rPr>
          <w:rFonts w:ascii="Century Gothic" w:hAnsi="Century Gothic" w:cs="Arial"/>
          <w:sz w:val="20"/>
          <w:szCs w:val="22"/>
          <w:highlight w:val="lightGray"/>
        </w:rPr>
        <w:t>_____________</w:t>
      </w:r>
      <w:r w:rsidRPr="001F3FA6">
        <w:rPr>
          <w:rFonts w:ascii="Century Gothic" w:hAnsi="Century Gothic" w:cs="Arial"/>
          <w:sz w:val="20"/>
          <w:szCs w:val="22"/>
        </w:rPr>
        <w:t xml:space="preserve">, en </w:t>
      </w:r>
      <w:r w:rsidRPr="001F3FA6">
        <w:rPr>
          <w:rFonts w:ascii="Century Gothic" w:hAnsi="Century Gothic" w:cs="Arial"/>
          <w:sz w:val="20"/>
          <w:szCs w:val="22"/>
          <w:highlight w:val="lightGray"/>
        </w:rPr>
        <w:t>_________</w:t>
      </w:r>
      <w:r w:rsidRPr="001F3FA6">
        <w:rPr>
          <w:rFonts w:ascii="Century Gothic" w:hAnsi="Century Gothic" w:cs="Arial"/>
          <w:sz w:val="20"/>
          <w:szCs w:val="22"/>
        </w:rPr>
        <w:t xml:space="preserve"> folios.</w:t>
      </w:r>
    </w:p>
    <w:p w:rsidR="00875288" w:rsidRPr="001F3FA6" w:rsidRDefault="00875288" w:rsidP="00875288">
      <w:pPr>
        <w:pStyle w:val="Default"/>
        <w:numPr>
          <w:ilvl w:val="0"/>
          <w:numId w:val="1"/>
        </w:numPr>
        <w:ind w:left="426" w:hanging="142"/>
        <w:rPr>
          <w:rFonts w:ascii="Century Gothic" w:hAnsi="Century Gothic"/>
          <w:color w:val="auto"/>
          <w:sz w:val="20"/>
          <w:szCs w:val="22"/>
        </w:rPr>
      </w:pPr>
      <w:r w:rsidRPr="001F3FA6">
        <w:rPr>
          <w:rFonts w:ascii="Century Gothic" w:hAnsi="Century Gothic"/>
          <w:color w:val="auto"/>
          <w:sz w:val="20"/>
          <w:szCs w:val="22"/>
        </w:rPr>
        <w:t xml:space="preserve">Pólizas con acta de aprobación, en </w:t>
      </w:r>
      <w:r w:rsidRPr="001F3FA6">
        <w:rPr>
          <w:rFonts w:ascii="Century Gothic" w:hAnsi="Century Gothic"/>
          <w:color w:val="auto"/>
          <w:sz w:val="20"/>
          <w:szCs w:val="22"/>
          <w:highlight w:val="lightGray"/>
        </w:rPr>
        <w:t>_________</w:t>
      </w:r>
      <w:r w:rsidRPr="001F3FA6">
        <w:rPr>
          <w:rFonts w:ascii="Century Gothic" w:hAnsi="Century Gothic"/>
          <w:color w:val="auto"/>
          <w:sz w:val="20"/>
          <w:szCs w:val="22"/>
        </w:rPr>
        <w:t xml:space="preserve"> folios.</w:t>
      </w:r>
    </w:p>
    <w:p w:rsidR="00875288" w:rsidRPr="001F3FA6" w:rsidRDefault="00875288" w:rsidP="00875288">
      <w:pPr>
        <w:pStyle w:val="Prrafodelista"/>
        <w:numPr>
          <w:ilvl w:val="0"/>
          <w:numId w:val="1"/>
        </w:numPr>
        <w:autoSpaceDE w:val="0"/>
        <w:autoSpaceDN w:val="0"/>
        <w:adjustRightInd w:val="0"/>
        <w:ind w:left="426" w:hanging="142"/>
        <w:jc w:val="left"/>
        <w:rPr>
          <w:rFonts w:ascii="Century Gothic" w:hAnsi="Century Gothic" w:cs="Arial"/>
          <w:sz w:val="20"/>
          <w:szCs w:val="22"/>
        </w:rPr>
      </w:pPr>
      <w:r w:rsidRPr="001F3FA6">
        <w:rPr>
          <w:rFonts w:ascii="Century Gothic" w:hAnsi="Century Gothic" w:cs="Arial"/>
          <w:sz w:val="20"/>
          <w:szCs w:val="22"/>
        </w:rPr>
        <w:t xml:space="preserve">Registro fotográfico, del </w:t>
      </w:r>
      <w:r w:rsidRPr="001F3FA6">
        <w:rPr>
          <w:rFonts w:ascii="Century Gothic" w:hAnsi="Century Gothic" w:cs="Arial"/>
          <w:sz w:val="20"/>
          <w:szCs w:val="22"/>
          <w:highlight w:val="lightGray"/>
        </w:rPr>
        <w:t>_____________</w:t>
      </w:r>
      <w:r w:rsidRPr="001F3FA6">
        <w:rPr>
          <w:rFonts w:ascii="Century Gothic" w:hAnsi="Century Gothic" w:cs="Arial"/>
          <w:sz w:val="20"/>
          <w:szCs w:val="22"/>
        </w:rPr>
        <w:t xml:space="preserve">, en </w:t>
      </w:r>
      <w:r w:rsidRPr="001F3FA6">
        <w:rPr>
          <w:rFonts w:ascii="Century Gothic" w:hAnsi="Century Gothic" w:cs="Arial"/>
          <w:sz w:val="20"/>
          <w:szCs w:val="22"/>
          <w:highlight w:val="lightGray"/>
        </w:rPr>
        <w:t>_________</w:t>
      </w:r>
      <w:r w:rsidRPr="001F3FA6">
        <w:rPr>
          <w:rFonts w:ascii="Century Gothic" w:hAnsi="Century Gothic" w:cs="Arial"/>
          <w:sz w:val="20"/>
          <w:szCs w:val="22"/>
        </w:rPr>
        <w:t xml:space="preserve"> folios.</w:t>
      </w:r>
    </w:p>
    <w:p w:rsidR="00875288" w:rsidRPr="00292209" w:rsidRDefault="00875288" w:rsidP="00875288">
      <w:pPr>
        <w:pStyle w:val="Default"/>
        <w:rPr>
          <w:rFonts w:ascii="Century Gothic" w:hAnsi="Century Gothic"/>
          <w:color w:val="FF0000"/>
          <w:sz w:val="22"/>
          <w:szCs w:val="22"/>
        </w:rPr>
      </w:pPr>
    </w:p>
    <w:p w:rsidR="00875288" w:rsidRPr="00DD47E6" w:rsidRDefault="00875288" w:rsidP="00875288">
      <w:pPr>
        <w:pStyle w:val="Default"/>
        <w:rPr>
          <w:rFonts w:ascii="Century Gothic" w:hAnsi="Century Gothic"/>
          <w:color w:val="auto"/>
          <w:sz w:val="22"/>
          <w:szCs w:val="22"/>
        </w:rPr>
      </w:pPr>
    </w:p>
    <w:p w:rsidR="00875288" w:rsidRPr="00887F29" w:rsidRDefault="00875288" w:rsidP="00875288">
      <w:pPr>
        <w:autoSpaceDE w:val="0"/>
        <w:autoSpaceDN w:val="0"/>
        <w:adjustRightInd w:val="0"/>
        <w:spacing w:after="0" w:line="240" w:lineRule="auto"/>
        <w:rPr>
          <w:rFonts w:ascii="Century Gothic" w:hAnsi="Century Gothic" w:cs="Arial"/>
          <w:color w:val="000000"/>
          <w:sz w:val="16"/>
        </w:rPr>
      </w:pPr>
      <w:r w:rsidRPr="00887F29">
        <w:rPr>
          <w:rFonts w:ascii="Century Gothic" w:hAnsi="Century Gothic" w:cs="Arial"/>
          <w:b/>
          <w:bCs/>
          <w:color w:val="000000"/>
          <w:sz w:val="16"/>
        </w:rPr>
        <w:t>Revisó:</w:t>
      </w:r>
      <w:r>
        <w:rPr>
          <w:rFonts w:ascii="Century Gothic" w:hAnsi="Century Gothic" w:cs="Arial"/>
          <w:b/>
          <w:bCs/>
          <w:color w:val="000000"/>
          <w:sz w:val="16"/>
        </w:rPr>
        <w:tab/>
      </w:r>
      <w:r w:rsidRPr="00887F29">
        <w:rPr>
          <w:rFonts w:ascii="Century Gothic" w:hAnsi="Century Gothic" w:cs="Arial"/>
          <w:color w:val="000000"/>
          <w:sz w:val="16"/>
          <w:highlight w:val="lightGray"/>
        </w:rPr>
        <w:t>____________________</w:t>
      </w:r>
      <w:r w:rsidRPr="00887F29">
        <w:rPr>
          <w:rFonts w:ascii="Century Gothic" w:hAnsi="Century Gothic" w:cs="Arial"/>
          <w:color w:val="000000"/>
          <w:sz w:val="16"/>
        </w:rPr>
        <w:t xml:space="preserve"> – </w:t>
      </w:r>
      <w:r>
        <w:rPr>
          <w:rFonts w:ascii="Century Gothic" w:hAnsi="Century Gothic" w:cs="Arial"/>
          <w:color w:val="000000"/>
          <w:sz w:val="16"/>
        </w:rPr>
        <w:t xml:space="preserve">Profesional </w:t>
      </w:r>
      <w:r w:rsidRPr="00887F29">
        <w:rPr>
          <w:rFonts w:ascii="Century Gothic" w:hAnsi="Century Gothic" w:cs="Arial"/>
          <w:color w:val="000000"/>
          <w:sz w:val="16"/>
        </w:rPr>
        <w:t xml:space="preserve">Líder </w:t>
      </w:r>
      <w:r>
        <w:rPr>
          <w:rFonts w:ascii="Century Gothic" w:hAnsi="Century Gothic" w:cs="Arial"/>
          <w:color w:val="000000"/>
          <w:sz w:val="16"/>
        </w:rPr>
        <w:t xml:space="preserve">de grupo de </w:t>
      </w:r>
      <w:r w:rsidRPr="00887F29">
        <w:rPr>
          <w:rFonts w:ascii="Century Gothic" w:hAnsi="Century Gothic" w:cs="Arial"/>
          <w:color w:val="000000"/>
          <w:sz w:val="16"/>
        </w:rPr>
        <w:t>Urbanizadores</w:t>
      </w:r>
    </w:p>
    <w:p w:rsidR="00875288" w:rsidRDefault="00875288" w:rsidP="00875288">
      <w:pPr>
        <w:spacing w:after="0" w:line="240" w:lineRule="auto"/>
        <w:ind w:firstLine="708"/>
        <w:rPr>
          <w:rFonts w:ascii="Century Gothic" w:hAnsi="Century Gothic" w:cs="Arial"/>
          <w:b/>
          <w:bCs/>
          <w:color w:val="000000"/>
          <w:sz w:val="16"/>
        </w:rPr>
      </w:pPr>
      <w:r w:rsidRPr="00887F29">
        <w:rPr>
          <w:rFonts w:ascii="Century Gothic" w:hAnsi="Century Gothic" w:cs="Arial"/>
          <w:color w:val="000000"/>
          <w:sz w:val="16"/>
          <w:highlight w:val="lightGray"/>
        </w:rPr>
        <w:t>____________________</w:t>
      </w:r>
      <w:r w:rsidRPr="00887F29">
        <w:rPr>
          <w:rFonts w:ascii="Century Gothic" w:hAnsi="Century Gothic" w:cs="Arial"/>
          <w:color w:val="000000"/>
          <w:sz w:val="16"/>
        </w:rPr>
        <w:t xml:space="preserve"> – </w:t>
      </w:r>
      <w:r>
        <w:rPr>
          <w:rFonts w:ascii="Century Gothic" w:hAnsi="Century Gothic" w:cs="Arial"/>
          <w:color w:val="000000"/>
          <w:sz w:val="16"/>
        </w:rPr>
        <w:t xml:space="preserve">Profesional Jurídico </w:t>
      </w:r>
      <w:r w:rsidRPr="00887F29">
        <w:rPr>
          <w:rFonts w:ascii="Century Gothic" w:hAnsi="Century Gothic" w:cs="Arial"/>
          <w:b/>
          <w:bCs/>
          <w:color w:val="000000"/>
          <w:sz w:val="16"/>
        </w:rPr>
        <w:t xml:space="preserve"> </w:t>
      </w:r>
    </w:p>
    <w:p w:rsidR="00875288" w:rsidRPr="00887F29" w:rsidRDefault="00875288" w:rsidP="00875288">
      <w:pPr>
        <w:spacing w:after="0" w:line="240" w:lineRule="auto"/>
        <w:rPr>
          <w:rFonts w:ascii="Century Gothic" w:hAnsi="Century Gothic" w:cs="Arial"/>
          <w:sz w:val="16"/>
        </w:rPr>
      </w:pPr>
      <w:r w:rsidRPr="00887F29">
        <w:rPr>
          <w:rFonts w:ascii="Century Gothic" w:hAnsi="Century Gothic" w:cs="Arial"/>
          <w:b/>
          <w:bCs/>
          <w:color w:val="000000"/>
          <w:sz w:val="16"/>
        </w:rPr>
        <w:t>Elaboró</w:t>
      </w:r>
      <w:r w:rsidRPr="00887F29">
        <w:rPr>
          <w:rFonts w:ascii="Century Gothic" w:hAnsi="Century Gothic" w:cs="Arial"/>
          <w:bCs/>
          <w:color w:val="000000"/>
          <w:sz w:val="16"/>
        </w:rPr>
        <w:t>:</w:t>
      </w:r>
      <w:r>
        <w:rPr>
          <w:rFonts w:ascii="Century Gothic" w:hAnsi="Century Gothic" w:cs="Arial"/>
          <w:bCs/>
          <w:color w:val="000000"/>
          <w:sz w:val="16"/>
        </w:rPr>
        <w:tab/>
      </w:r>
      <w:r w:rsidRPr="00887F29">
        <w:rPr>
          <w:rFonts w:ascii="Century Gothic" w:hAnsi="Century Gothic" w:cs="Arial"/>
          <w:color w:val="000000"/>
          <w:sz w:val="16"/>
          <w:highlight w:val="lightGray"/>
        </w:rPr>
        <w:t>____________________</w:t>
      </w:r>
      <w:r w:rsidRPr="00887F29">
        <w:rPr>
          <w:rFonts w:ascii="Century Gothic" w:hAnsi="Century Gothic" w:cs="Arial"/>
          <w:color w:val="000000"/>
          <w:sz w:val="16"/>
        </w:rPr>
        <w:t xml:space="preserve"> – </w:t>
      </w:r>
      <w:r>
        <w:rPr>
          <w:rFonts w:ascii="Century Gothic" w:hAnsi="Century Gothic" w:cs="Arial"/>
          <w:color w:val="000000"/>
          <w:sz w:val="16"/>
        </w:rPr>
        <w:t>Profesional Coordinador de zona</w:t>
      </w:r>
    </w:p>
    <w:p w:rsidR="00875288" w:rsidRPr="00DD47E6" w:rsidRDefault="00875288" w:rsidP="00875288">
      <w:pPr>
        <w:spacing w:after="0" w:line="240" w:lineRule="auto"/>
        <w:rPr>
          <w:rFonts w:ascii="Century Gothic" w:hAnsi="Century Gothic" w:cs="Arial"/>
        </w:rPr>
      </w:pPr>
    </w:p>
    <w:p w:rsidR="00875288" w:rsidRPr="000C1D52" w:rsidRDefault="00875288" w:rsidP="00875288">
      <w:pPr>
        <w:spacing w:after="0" w:line="240" w:lineRule="auto"/>
        <w:jc w:val="center"/>
        <w:rPr>
          <w:rFonts w:ascii="Arial" w:eastAsia="Times New Roman" w:hAnsi="Arial" w:cs="Arial"/>
          <w:b/>
          <w:caps/>
          <w:color w:val="2F5496" w:themeColor="accent5" w:themeShade="BF"/>
          <w:sz w:val="40"/>
          <w:szCs w:val="40"/>
          <w:lang w:eastAsia="es-ES"/>
        </w:rPr>
      </w:pPr>
      <w:r w:rsidRPr="000C1D52">
        <w:rPr>
          <w:rFonts w:ascii="Arial" w:eastAsia="Times New Roman" w:hAnsi="Arial" w:cs="Arial"/>
          <w:b/>
          <w:caps/>
          <w:color w:val="2F5496" w:themeColor="accent5" w:themeShade="BF"/>
          <w:sz w:val="40"/>
          <w:szCs w:val="40"/>
          <w:lang w:eastAsia="es-ES"/>
        </w:rPr>
        <w:lastRenderedPageBreak/>
        <w:t>FORMATO</w:t>
      </w:r>
    </w:p>
    <w:p w:rsidR="00875288" w:rsidRPr="000C1D52" w:rsidRDefault="00875288" w:rsidP="00875288">
      <w:pPr>
        <w:spacing w:after="0" w:line="240" w:lineRule="auto"/>
        <w:rPr>
          <w:rFonts w:ascii="Arial" w:hAnsi="Arial" w:cs="Arial"/>
          <w:sz w:val="40"/>
          <w:szCs w:val="40"/>
        </w:rPr>
      </w:pPr>
    </w:p>
    <w:p w:rsidR="00875288" w:rsidRPr="000C1D52" w:rsidRDefault="00A126EF" w:rsidP="00875288">
      <w:pPr>
        <w:pStyle w:val="Textoindependiente"/>
        <w:jc w:val="center"/>
        <w:rPr>
          <w:rFonts w:ascii="Arial" w:hAnsi="Arial" w:cs="Arial"/>
          <w:b/>
          <w:caps/>
          <w:sz w:val="40"/>
          <w:szCs w:val="40"/>
        </w:rPr>
      </w:pPr>
      <w:r>
        <w:rPr>
          <w:rFonts w:ascii="Arial" w:hAnsi="Arial" w:cs="Arial"/>
          <w:b/>
          <w:caps/>
          <w:color w:val="CC00CC"/>
          <w:sz w:val="40"/>
          <w:szCs w:val="40"/>
        </w:rPr>
        <w:t>CONSTANCIA DE CUMPLIMIENTO DE ESPECIFICACIONES TÉCNICAS DE VÍAS LOCALES E INTERMEDIAS, ALAMEDAS, PLAZOLETAS Y PLAZAS   ENTREGA REGULAR</w:t>
      </w:r>
    </w:p>
    <w:p w:rsidR="00875288" w:rsidRPr="000C1D52" w:rsidRDefault="00875288" w:rsidP="00875288">
      <w:pPr>
        <w:pStyle w:val="Textoindependiente"/>
        <w:rPr>
          <w:rFonts w:ascii="Arial" w:hAnsi="Arial" w:cs="Arial"/>
          <w:b/>
          <w:sz w:val="22"/>
          <w:szCs w:val="22"/>
        </w:rPr>
      </w:pPr>
    </w:p>
    <w:p w:rsidR="00875288" w:rsidRPr="000C1D52" w:rsidRDefault="00875288" w:rsidP="00875288">
      <w:pPr>
        <w:pStyle w:val="Textoindependiente"/>
        <w:rPr>
          <w:rFonts w:ascii="Arial" w:hAnsi="Arial" w:cs="Arial"/>
          <w:b/>
          <w:sz w:val="22"/>
          <w:szCs w:val="22"/>
        </w:rPr>
      </w:pPr>
    </w:p>
    <w:p w:rsidR="00875288" w:rsidRPr="000C1D52" w:rsidRDefault="00875288" w:rsidP="00875288">
      <w:pPr>
        <w:spacing w:after="0" w:line="240" w:lineRule="auto"/>
        <w:jc w:val="center"/>
        <w:rPr>
          <w:rFonts w:ascii="Arial" w:hAnsi="Arial" w:cs="Arial"/>
          <w:b/>
          <w:color w:val="000080"/>
          <w:sz w:val="24"/>
          <w:lang w:val="es-CO"/>
          <w14:shadow w14:blurRad="50800" w14:dist="38100" w14:dir="2700000" w14:sx="100000" w14:sy="100000" w14:kx="0" w14:ky="0" w14:algn="tl">
            <w14:srgbClr w14:val="000000">
              <w14:alpha w14:val="60000"/>
            </w14:srgbClr>
          </w14:shadow>
        </w:rPr>
      </w:pPr>
      <w:r w:rsidRPr="000C1D52">
        <w:rPr>
          <w:rFonts w:ascii="Arial" w:hAnsi="Arial" w:cs="Arial"/>
          <w:b/>
          <w:color w:val="000080"/>
          <w:sz w:val="24"/>
          <w:lang w:val="es-CO"/>
          <w14:shadow w14:blurRad="50800" w14:dist="38100" w14:dir="2700000" w14:sx="100000" w14:sy="100000" w14:kx="0" w14:ky="0" w14:algn="tl">
            <w14:srgbClr w14:val="000000">
              <w14:alpha w14:val="60000"/>
            </w14:srgbClr>
          </w14:shadow>
        </w:rPr>
        <w:t>CONTROL DE VERSIONES</w:t>
      </w:r>
    </w:p>
    <w:p w:rsidR="00875288" w:rsidRPr="000C1D52" w:rsidRDefault="00875288" w:rsidP="00875288">
      <w:pPr>
        <w:spacing w:after="0" w:line="240" w:lineRule="auto"/>
        <w:jc w:val="center"/>
        <w:rPr>
          <w:rFonts w:ascii="Arial" w:hAnsi="Arial" w:cs="Arial"/>
          <w:b/>
          <w:color w:val="000080"/>
          <w:sz w:val="24"/>
          <w:lang w:val="es-CO"/>
          <w14:shadow w14:blurRad="50800" w14:dist="38100" w14:dir="2700000" w14:sx="100000" w14:sy="100000" w14:kx="0" w14:ky="0" w14:algn="tl">
            <w14:srgbClr w14:val="000000">
              <w14:alpha w14:val="60000"/>
            </w14:srgbClr>
          </w14:shadow>
        </w:rPr>
      </w:pPr>
    </w:p>
    <w:tbl>
      <w:tblPr>
        <w:tblW w:w="10300" w:type="dxa"/>
        <w:tblBorders>
          <w:top w:val="single" w:sz="4" w:space="0" w:color="00000A"/>
          <w:left w:val="single" w:sz="4" w:space="0" w:color="00000A"/>
          <w:bottom w:val="single" w:sz="4" w:space="0" w:color="00000A"/>
          <w:right w:val="single" w:sz="4" w:space="0" w:color="00000A"/>
          <w:insideH w:val="single" w:sz="6" w:space="0" w:color="auto"/>
          <w:insideV w:val="single" w:sz="6" w:space="0" w:color="auto"/>
        </w:tblBorders>
        <w:tblCellMar>
          <w:left w:w="0" w:type="dxa"/>
          <w:right w:w="0" w:type="dxa"/>
        </w:tblCellMar>
        <w:tblLook w:val="0000" w:firstRow="0" w:lastRow="0" w:firstColumn="0" w:lastColumn="0" w:noHBand="0" w:noVBand="0"/>
      </w:tblPr>
      <w:tblGrid>
        <w:gridCol w:w="988"/>
        <w:gridCol w:w="1440"/>
        <w:gridCol w:w="6897"/>
        <w:gridCol w:w="975"/>
      </w:tblGrid>
      <w:tr w:rsidR="00875288" w:rsidRPr="00887F29" w:rsidTr="005340C6">
        <w:trPr>
          <w:trHeight w:val="67"/>
          <w:tblHeader/>
        </w:trPr>
        <w:tc>
          <w:tcPr>
            <w:tcW w:w="988" w:type="dxa"/>
            <w:shd w:val="clear" w:color="auto" w:fill="C0C0C0"/>
            <w:vAlign w:val="center"/>
          </w:tcPr>
          <w:p w:rsidR="00875288" w:rsidRPr="00887F29" w:rsidRDefault="00875288" w:rsidP="00875288">
            <w:pPr>
              <w:spacing w:after="0" w:line="240" w:lineRule="auto"/>
              <w:jc w:val="center"/>
              <w:rPr>
                <w:rFonts w:ascii="Arial" w:hAnsi="Arial" w:cs="Arial"/>
                <w:b/>
                <w:bCs/>
              </w:rPr>
            </w:pPr>
            <w:r w:rsidRPr="00887F29">
              <w:rPr>
                <w:rFonts w:ascii="Arial" w:hAnsi="Arial" w:cs="Arial"/>
                <w:b/>
                <w:bCs/>
              </w:rPr>
              <w:t>Versión</w:t>
            </w:r>
          </w:p>
        </w:tc>
        <w:tc>
          <w:tcPr>
            <w:tcW w:w="1440" w:type="dxa"/>
            <w:shd w:val="clear" w:color="auto" w:fill="C0C0C0"/>
            <w:vAlign w:val="center"/>
          </w:tcPr>
          <w:p w:rsidR="00875288" w:rsidRPr="00887F29" w:rsidRDefault="00875288" w:rsidP="00875288">
            <w:pPr>
              <w:spacing w:after="0" w:line="240" w:lineRule="auto"/>
              <w:jc w:val="center"/>
              <w:rPr>
                <w:rFonts w:ascii="Arial" w:hAnsi="Arial" w:cs="Arial"/>
                <w:b/>
                <w:bCs/>
              </w:rPr>
            </w:pPr>
            <w:r w:rsidRPr="00887F29">
              <w:rPr>
                <w:rFonts w:ascii="Arial" w:hAnsi="Arial" w:cs="Arial"/>
                <w:b/>
                <w:bCs/>
              </w:rPr>
              <w:t>Fecha</w:t>
            </w:r>
          </w:p>
        </w:tc>
        <w:tc>
          <w:tcPr>
            <w:tcW w:w="6897" w:type="dxa"/>
            <w:shd w:val="clear" w:color="auto" w:fill="C0C0C0"/>
            <w:vAlign w:val="center"/>
          </w:tcPr>
          <w:p w:rsidR="00875288" w:rsidRPr="00887F29" w:rsidRDefault="00875288" w:rsidP="00875288">
            <w:pPr>
              <w:spacing w:after="0" w:line="240" w:lineRule="auto"/>
              <w:jc w:val="center"/>
              <w:rPr>
                <w:rFonts w:ascii="Arial" w:hAnsi="Arial" w:cs="Arial"/>
                <w:b/>
                <w:bCs/>
              </w:rPr>
            </w:pPr>
            <w:r w:rsidRPr="00887F29">
              <w:rPr>
                <w:rFonts w:ascii="Arial" w:hAnsi="Arial" w:cs="Arial"/>
                <w:b/>
                <w:bCs/>
              </w:rPr>
              <w:t>Descripción Modificación</w:t>
            </w:r>
          </w:p>
        </w:tc>
        <w:tc>
          <w:tcPr>
            <w:tcW w:w="975" w:type="dxa"/>
            <w:shd w:val="clear" w:color="auto" w:fill="C0C0C0"/>
            <w:vAlign w:val="center"/>
          </w:tcPr>
          <w:p w:rsidR="00875288" w:rsidRPr="00887F29" w:rsidRDefault="00875288" w:rsidP="00875288">
            <w:pPr>
              <w:spacing w:after="0" w:line="240" w:lineRule="auto"/>
              <w:jc w:val="center"/>
              <w:rPr>
                <w:rFonts w:ascii="Arial" w:hAnsi="Arial" w:cs="Arial"/>
                <w:b/>
                <w:bCs/>
              </w:rPr>
            </w:pPr>
            <w:r w:rsidRPr="00887F29">
              <w:rPr>
                <w:rFonts w:ascii="Arial" w:hAnsi="Arial" w:cs="Arial"/>
                <w:b/>
                <w:bCs/>
              </w:rPr>
              <w:t xml:space="preserve">Folios </w:t>
            </w:r>
          </w:p>
        </w:tc>
      </w:tr>
      <w:tr w:rsidR="00875288" w:rsidRPr="00887F29" w:rsidTr="005340C6">
        <w:trPr>
          <w:trHeight w:val="148"/>
        </w:trPr>
        <w:tc>
          <w:tcPr>
            <w:tcW w:w="988" w:type="dxa"/>
            <w:vAlign w:val="center"/>
          </w:tcPr>
          <w:p w:rsidR="00875288" w:rsidRPr="00887F29" w:rsidRDefault="00A126EF" w:rsidP="00875288">
            <w:pPr>
              <w:spacing w:after="0" w:line="240" w:lineRule="auto"/>
              <w:jc w:val="center"/>
              <w:rPr>
                <w:rFonts w:ascii="Century Gothic" w:hAnsi="Century Gothic" w:cs="Arial"/>
                <w:bCs/>
                <w:sz w:val="20"/>
              </w:rPr>
            </w:pPr>
            <w:r>
              <w:rPr>
                <w:rFonts w:ascii="Century Gothic" w:hAnsi="Century Gothic" w:cs="Arial"/>
                <w:sz w:val="20"/>
              </w:rPr>
              <w:t>4</w:t>
            </w:r>
          </w:p>
        </w:tc>
        <w:tc>
          <w:tcPr>
            <w:tcW w:w="1440" w:type="dxa"/>
            <w:vAlign w:val="center"/>
          </w:tcPr>
          <w:p w:rsidR="00875288" w:rsidRPr="00887F29" w:rsidRDefault="00A126EF" w:rsidP="00875288">
            <w:pPr>
              <w:spacing w:after="0" w:line="240" w:lineRule="auto"/>
              <w:jc w:val="center"/>
              <w:rPr>
                <w:rFonts w:ascii="Century Gothic" w:hAnsi="Century Gothic" w:cs="Arial"/>
                <w:sz w:val="20"/>
              </w:rPr>
            </w:pPr>
            <w:r>
              <w:rPr>
                <w:rFonts w:ascii="Century Gothic" w:hAnsi="Century Gothic" w:cs="Arial"/>
                <w:sz w:val="20"/>
              </w:rPr>
              <w:t>2025-12-18</w:t>
            </w:r>
          </w:p>
        </w:tc>
        <w:tc>
          <w:tcPr>
            <w:tcW w:w="6897" w:type="dxa"/>
            <w:tcMar>
              <w:right w:w="113" w:type="dxa"/>
            </w:tcMar>
            <w:vAlign w:val="center"/>
          </w:tcPr>
          <w:p w:rsidR="00875288" w:rsidRPr="00887F29" w:rsidRDefault="00A126EF" w:rsidP="00875288">
            <w:pPr>
              <w:spacing w:after="0" w:line="240" w:lineRule="auto"/>
              <w:ind w:left="72"/>
              <w:jc w:val="both"/>
              <w:rPr>
                <w:rFonts w:ascii="Century Gothic" w:hAnsi="Century Gothic" w:cs="Arial"/>
                <w:sz w:val="20"/>
              </w:rPr>
            </w:pPr>
            <w:r>
              <w:rPr>
                <w:rFonts w:ascii="Century Gothic" w:hAnsi="Century Gothic" w:cs="Arial"/>
                <w:sz w:val="20"/>
              </w:rPr>
              <w:t>Se amplía la información técnica requerida para la suscripción del acta. En el párrafo inicial se adiciona la ubicación y localidad del proyecto, se creó un espacio para incluir imagen de la “planta del plano urbanístico con áreas de cesión demarcadas” y “perfiles viales de las vías área de cesión”, se ajustó la columna PRODUCTO de los cuadros para las diferentes etapas, así como los aspectos a tener en cuenta para efectos de la constancia y las Observaciones, compromisos y/o aclaraciones adicionales. Finalmente, se incluyeron anexos</w:t>
            </w:r>
          </w:p>
        </w:tc>
        <w:tc>
          <w:tcPr>
            <w:tcW w:w="975" w:type="dxa"/>
            <w:vAlign w:val="center"/>
          </w:tcPr>
          <w:p w:rsidR="00875288" w:rsidRPr="00887F29" w:rsidRDefault="00EB2F46" w:rsidP="00875288">
            <w:pPr>
              <w:spacing w:after="0" w:line="240" w:lineRule="auto"/>
              <w:jc w:val="center"/>
              <w:rPr>
                <w:rFonts w:ascii="Century Gothic" w:hAnsi="Century Gothic" w:cs="Arial"/>
                <w:bCs/>
                <w:sz w:val="20"/>
              </w:rPr>
            </w:pPr>
            <w:r w:rsidRPr="00B062E1">
              <w:rPr>
                <w:rFonts w:ascii="Century Gothic" w:hAnsi="Century Gothic" w:cs="Arial"/>
                <w:sz w:val="20"/>
              </w:rPr>
              <w:t>5</w:t>
            </w:r>
          </w:p>
        </w:tc>
      </w:tr>
      <w:tr w:rsidR="00EB2F46" w:rsidRPr="00887F29" w:rsidTr="005340C6">
        <w:trPr>
          <w:trHeight w:val="323"/>
        </w:trPr>
        <w:tc>
          <w:tcPr>
            <w:tcW w:w="988" w:type="dxa"/>
            <w:vAlign w:val="center"/>
          </w:tcPr>
          <w:p w:rsidR="00EB2F46" w:rsidRPr="00887F29" w:rsidRDefault="00EB2F46" w:rsidP="005340C6">
            <w:pPr>
              <w:spacing w:after="0" w:line="240" w:lineRule="auto"/>
              <w:jc w:val="center"/>
              <w:rPr>
                <w:rFonts w:ascii="Century Gothic" w:hAnsi="Century Gothic" w:cs="Arial"/>
                <w:sz w:val="20"/>
              </w:rPr>
            </w:pPr>
            <w:r>
              <w:rPr>
                <w:rFonts w:ascii="Century Gothic" w:hAnsi="Century Gothic" w:cs="Arial"/>
                <w:sz w:val="20"/>
              </w:rPr>
              <w:t>3</w:t>
            </w:r>
          </w:p>
        </w:tc>
        <w:tc>
          <w:tcPr>
            <w:tcW w:w="1440" w:type="dxa"/>
            <w:vAlign w:val="center"/>
          </w:tcPr>
          <w:p w:rsidR="00EB2F46" w:rsidRPr="00887F29" w:rsidRDefault="00EB2F46" w:rsidP="00EB2F46">
            <w:pPr>
              <w:spacing w:after="0" w:line="240" w:lineRule="auto"/>
              <w:jc w:val="center"/>
              <w:rPr>
                <w:rFonts w:ascii="Century Gothic" w:hAnsi="Century Gothic" w:cs="Arial"/>
                <w:sz w:val="20"/>
              </w:rPr>
            </w:pPr>
            <w:r>
              <w:rPr>
                <w:rFonts w:ascii="Century Gothic" w:hAnsi="Century Gothic" w:cs="Arial"/>
                <w:sz w:val="20"/>
              </w:rPr>
              <w:t>07</w:t>
            </w:r>
            <w:r w:rsidRPr="00887F29">
              <w:rPr>
                <w:rFonts w:ascii="Century Gothic" w:hAnsi="Century Gothic" w:cs="Arial"/>
                <w:sz w:val="20"/>
              </w:rPr>
              <w:t>/</w:t>
            </w:r>
            <w:r>
              <w:rPr>
                <w:rFonts w:ascii="Century Gothic" w:hAnsi="Century Gothic" w:cs="Arial"/>
                <w:sz w:val="20"/>
              </w:rPr>
              <w:t>jul</w:t>
            </w:r>
            <w:r w:rsidRPr="00887F29">
              <w:rPr>
                <w:rFonts w:ascii="Century Gothic" w:hAnsi="Century Gothic" w:cs="Arial"/>
                <w:sz w:val="20"/>
              </w:rPr>
              <w:t>/20</w:t>
            </w:r>
            <w:r>
              <w:rPr>
                <w:rFonts w:ascii="Century Gothic" w:hAnsi="Century Gothic" w:cs="Arial"/>
                <w:sz w:val="20"/>
              </w:rPr>
              <w:t>20</w:t>
            </w:r>
          </w:p>
        </w:tc>
        <w:tc>
          <w:tcPr>
            <w:tcW w:w="6897" w:type="dxa"/>
            <w:tcMar>
              <w:right w:w="113" w:type="dxa"/>
            </w:tcMar>
            <w:vAlign w:val="center"/>
          </w:tcPr>
          <w:p w:rsidR="00EB2F46" w:rsidRPr="00887F29" w:rsidRDefault="00EB2F46" w:rsidP="00EB2F46">
            <w:pPr>
              <w:spacing w:after="0" w:line="240" w:lineRule="auto"/>
              <w:ind w:left="72"/>
              <w:jc w:val="both"/>
              <w:rPr>
                <w:rFonts w:ascii="Century Gothic" w:hAnsi="Century Gothic" w:cs="Arial"/>
                <w:sz w:val="20"/>
              </w:rPr>
            </w:pPr>
            <w:r w:rsidRPr="00EB2F46">
              <w:rPr>
                <w:rFonts w:ascii="Century Gothic" w:hAnsi="Century Gothic" w:cs="Arial"/>
                <w:sz w:val="20"/>
              </w:rPr>
              <w:t>Se requiere modificar como constancia de cumplimiento de especificaciones técnicas de vías locales e intermedias, alamedas, plazoletas y plazas</w:t>
            </w:r>
            <w:r w:rsidRPr="00BA19C0">
              <w:rPr>
                <w:rFonts w:ascii="Century Gothic" w:hAnsi="Century Gothic" w:cs="Arial"/>
                <w:sz w:val="20"/>
              </w:rPr>
              <w:t xml:space="preserve">. </w:t>
            </w:r>
          </w:p>
        </w:tc>
        <w:tc>
          <w:tcPr>
            <w:tcW w:w="975" w:type="dxa"/>
            <w:vAlign w:val="center"/>
          </w:tcPr>
          <w:p w:rsidR="00EB2F46" w:rsidRPr="00887F29" w:rsidRDefault="00EB2F46" w:rsidP="005340C6">
            <w:pPr>
              <w:spacing w:after="0" w:line="240" w:lineRule="auto"/>
              <w:jc w:val="center"/>
              <w:rPr>
                <w:rFonts w:ascii="Century Gothic" w:hAnsi="Century Gothic" w:cs="Arial"/>
                <w:sz w:val="20"/>
              </w:rPr>
            </w:pPr>
            <w:r>
              <w:rPr>
                <w:rFonts w:ascii="Century Gothic" w:hAnsi="Century Gothic" w:cs="Arial"/>
                <w:sz w:val="20"/>
              </w:rPr>
              <w:t>4</w:t>
            </w:r>
          </w:p>
        </w:tc>
      </w:tr>
      <w:tr w:rsidR="00EB2F46" w:rsidRPr="00887F29" w:rsidTr="005340C6">
        <w:trPr>
          <w:trHeight w:val="323"/>
        </w:trPr>
        <w:tc>
          <w:tcPr>
            <w:tcW w:w="988" w:type="dxa"/>
            <w:vAlign w:val="center"/>
          </w:tcPr>
          <w:p w:rsidR="00EB2F46" w:rsidRPr="00887F29" w:rsidRDefault="00EB2F46" w:rsidP="005340C6">
            <w:pPr>
              <w:spacing w:after="0" w:line="240" w:lineRule="auto"/>
              <w:jc w:val="center"/>
              <w:rPr>
                <w:rFonts w:ascii="Century Gothic" w:hAnsi="Century Gothic" w:cs="Arial"/>
                <w:sz w:val="20"/>
              </w:rPr>
            </w:pPr>
            <w:r>
              <w:rPr>
                <w:rFonts w:ascii="Century Gothic" w:hAnsi="Century Gothic" w:cs="Arial"/>
                <w:sz w:val="20"/>
              </w:rPr>
              <w:t>2</w:t>
            </w:r>
          </w:p>
        </w:tc>
        <w:tc>
          <w:tcPr>
            <w:tcW w:w="1440" w:type="dxa"/>
            <w:vAlign w:val="center"/>
          </w:tcPr>
          <w:p w:rsidR="00EB2F46" w:rsidRPr="00887F29" w:rsidRDefault="00EB2F46" w:rsidP="00EB2F46">
            <w:pPr>
              <w:spacing w:after="0" w:line="240" w:lineRule="auto"/>
              <w:jc w:val="center"/>
              <w:rPr>
                <w:rFonts w:ascii="Century Gothic" w:hAnsi="Century Gothic" w:cs="Arial"/>
                <w:sz w:val="20"/>
              </w:rPr>
            </w:pPr>
            <w:r>
              <w:rPr>
                <w:rFonts w:ascii="Century Gothic" w:hAnsi="Century Gothic" w:cs="Arial"/>
                <w:sz w:val="20"/>
              </w:rPr>
              <w:t>29</w:t>
            </w:r>
            <w:r w:rsidRPr="00887F29">
              <w:rPr>
                <w:rFonts w:ascii="Century Gothic" w:hAnsi="Century Gothic" w:cs="Arial"/>
                <w:sz w:val="20"/>
              </w:rPr>
              <w:t>/</w:t>
            </w:r>
            <w:r>
              <w:rPr>
                <w:rFonts w:ascii="Century Gothic" w:hAnsi="Century Gothic" w:cs="Arial"/>
                <w:sz w:val="20"/>
              </w:rPr>
              <w:t>dic</w:t>
            </w:r>
            <w:r w:rsidRPr="00887F29">
              <w:rPr>
                <w:rFonts w:ascii="Century Gothic" w:hAnsi="Century Gothic" w:cs="Arial"/>
                <w:sz w:val="20"/>
              </w:rPr>
              <w:t>/20</w:t>
            </w:r>
            <w:r>
              <w:rPr>
                <w:rFonts w:ascii="Century Gothic" w:hAnsi="Century Gothic" w:cs="Arial"/>
                <w:sz w:val="20"/>
              </w:rPr>
              <w:t>17</w:t>
            </w:r>
          </w:p>
        </w:tc>
        <w:tc>
          <w:tcPr>
            <w:tcW w:w="6897" w:type="dxa"/>
            <w:tcMar>
              <w:right w:w="113" w:type="dxa"/>
            </w:tcMar>
            <w:vAlign w:val="center"/>
          </w:tcPr>
          <w:p w:rsidR="00EB2F46" w:rsidRPr="00887F29" w:rsidRDefault="00EB2F46" w:rsidP="00EB2F46">
            <w:pPr>
              <w:spacing w:after="0" w:line="240" w:lineRule="auto"/>
              <w:ind w:left="72"/>
              <w:jc w:val="both"/>
              <w:rPr>
                <w:rFonts w:ascii="Century Gothic" w:hAnsi="Century Gothic" w:cs="Arial"/>
                <w:sz w:val="20"/>
              </w:rPr>
            </w:pPr>
            <w:r w:rsidRPr="00BA19C0">
              <w:rPr>
                <w:rFonts w:ascii="Century Gothic" w:hAnsi="Century Gothic" w:cs="Arial"/>
                <w:sz w:val="20"/>
              </w:rPr>
              <w:t xml:space="preserve">Se </w:t>
            </w:r>
            <w:r>
              <w:rPr>
                <w:rFonts w:ascii="Century Gothic" w:hAnsi="Century Gothic" w:cs="Arial"/>
                <w:sz w:val="20"/>
              </w:rPr>
              <w:t>actualiza el formato. Se solicitan solo las firmas del repres</w:t>
            </w:r>
            <w:r w:rsidR="00292209">
              <w:rPr>
                <w:rFonts w:ascii="Century Gothic" w:hAnsi="Century Gothic" w:cs="Arial"/>
                <w:sz w:val="20"/>
              </w:rPr>
              <w:t>entante legal y Director Técnico</w:t>
            </w:r>
            <w:r>
              <w:rPr>
                <w:rFonts w:ascii="Century Gothic" w:hAnsi="Century Gothic" w:cs="Arial"/>
                <w:sz w:val="20"/>
              </w:rPr>
              <w:t xml:space="preserve"> de la DTAI.</w:t>
            </w:r>
            <w:r w:rsidRPr="00BA19C0">
              <w:rPr>
                <w:rFonts w:ascii="Century Gothic" w:hAnsi="Century Gothic" w:cs="Arial"/>
                <w:sz w:val="20"/>
              </w:rPr>
              <w:t xml:space="preserve"> </w:t>
            </w:r>
          </w:p>
        </w:tc>
        <w:tc>
          <w:tcPr>
            <w:tcW w:w="975" w:type="dxa"/>
            <w:vAlign w:val="center"/>
          </w:tcPr>
          <w:p w:rsidR="00EB2F46" w:rsidRPr="00887F29" w:rsidRDefault="00EB2F46" w:rsidP="005340C6">
            <w:pPr>
              <w:spacing w:after="0" w:line="240" w:lineRule="auto"/>
              <w:jc w:val="center"/>
              <w:rPr>
                <w:rFonts w:ascii="Century Gothic" w:hAnsi="Century Gothic" w:cs="Arial"/>
                <w:sz w:val="20"/>
              </w:rPr>
            </w:pPr>
            <w:r>
              <w:rPr>
                <w:rFonts w:ascii="Century Gothic" w:hAnsi="Century Gothic" w:cs="Arial"/>
                <w:sz w:val="20"/>
              </w:rPr>
              <w:t>2</w:t>
            </w:r>
          </w:p>
        </w:tc>
      </w:tr>
      <w:tr w:rsidR="00875288" w:rsidRPr="00887F29" w:rsidTr="00EB2F46">
        <w:trPr>
          <w:trHeight w:val="445"/>
        </w:trPr>
        <w:tc>
          <w:tcPr>
            <w:tcW w:w="988" w:type="dxa"/>
            <w:vAlign w:val="center"/>
          </w:tcPr>
          <w:p w:rsidR="00875288" w:rsidRPr="00887F29" w:rsidRDefault="00875288" w:rsidP="00875288">
            <w:pPr>
              <w:spacing w:after="0" w:line="240" w:lineRule="auto"/>
              <w:jc w:val="center"/>
              <w:rPr>
                <w:rFonts w:ascii="Century Gothic" w:hAnsi="Century Gothic" w:cs="Arial"/>
                <w:sz w:val="20"/>
              </w:rPr>
            </w:pPr>
            <w:r w:rsidRPr="00887F29">
              <w:rPr>
                <w:rFonts w:ascii="Century Gothic" w:hAnsi="Century Gothic" w:cs="Arial"/>
                <w:sz w:val="20"/>
              </w:rPr>
              <w:t>1</w:t>
            </w:r>
          </w:p>
        </w:tc>
        <w:tc>
          <w:tcPr>
            <w:tcW w:w="1440" w:type="dxa"/>
            <w:vAlign w:val="center"/>
          </w:tcPr>
          <w:p w:rsidR="00875288" w:rsidRPr="00887F29" w:rsidRDefault="00EB2F46" w:rsidP="00EB2F46">
            <w:pPr>
              <w:spacing w:after="0" w:line="240" w:lineRule="auto"/>
              <w:jc w:val="center"/>
              <w:rPr>
                <w:rFonts w:ascii="Century Gothic" w:hAnsi="Century Gothic" w:cs="Arial"/>
                <w:sz w:val="20"/>
              </w:rPr>
            </w:pPr>
            <w:r>
              <w:rPr>
                <w:rFonts w:ascii="Century Gothic" w:hAnsi="Century Gothic" w:cs="Arial"/>
                <w:sz w:val="20"/>
              </w:rPr>
              <w:t>16</w:t>
            </w:r>
            <w:r w:rsidR="00875288" w:rsidRPr="00887F29">
              <w:rPr>
                <w:rFonts w:ascii="Century Gothic" w:hAnsi="Century Gothic" w:cs="Arial"/>
                <w:sz w:val="20"/>
              </w:rPr>
              <w:t>/ju</w:t>
            </w:r>
            <w:r>
              <w:rPr>
                <w:rFonts w:ascii="Century Gothic" w:hAnsi="Century Gothic" w:cs="Arial"/>
                <w:sz w:val="20"/>
              </w:rPr>
              <w:t>n</w:t>
            </w:r>
            <w:r w:rsidR="00875288" w:rsidRPr="00887F29">
              <w:rPr>
                <w:rFonts w:ascii="Century Gothic" w:hAnsi="Century Gothic" w:cs="Arial"/>
                <w:sz w:val="20"/>
              </w:rPr>
              <w:t>/20</w:t>
            </w:r>
            <w:r>
              <w:rPr>
                <w:rFonts w:ascii="Century Gothic" w:hAnsi="Century Gothic" w:cs="Arial"/>
                <w:sz w:val="20"/>
              </w:rPr>
              <w:t>15</w:t>
            </w:r>
          </w:p>
        </w:tc>
        <w:tc>
          <w:tcPr>
            <w:tcW w:w="6897" w:type="dxa"/>
            <w:tcMar>
              <w:right w:w="113" w:type="dxa"/>
            </w:tcMar>
            <w:vAlign w:val="center"/>
          </w:tcPr>
          <w:p w:rsidR="00875288" w:rsidRPr="00887F29" w:rsidRDefault="00EB2F46" w:rsidP="00EB2F46">
            <w:pPr>
              <w:spacing w:after="0" w:line="240" w:lineRule="auto"/>
              <w:ind w:left="72"/>
              <w:jc w:val="both"/>
              <w:rPr>
                <w:rFonts w:ascii="Century Gothic" w:hAnsi="Century Gothic" w:cs="Arial"/>
                <w:sz w:val="20"/>
              </w:rPr>
            </w:pPr>
            <w:r>
              <w:rPr>
                <w:rFonts w:ascii="Century Gothic" w:hAnsi="Century Gothic" w:cs="Arial"/>
                <w:sz w:val="20"/>
              </w:rPr>
              <w:t>Versión inicial del formato.</w:t>
            </w:r>
          </w:p>
        </w:tc>
        <w:tc>
          <w:tcPr>
            <w:tcW w:w="975" w:type="dxa"/>
            <w:vAlign w:val="center"/>
          </w:tcPr>
          <w:p w:rsidR="00875288" w:rsidRPr="00887F29" w:rsidRDefault="00EB2F46" w:rsidP="00875288">
            <w:pPr>
              <w:spacing w:after="0" w:line="240" w:lineRule="auto"/>
              <w:jc w:val="center"/>
              <w:rPr>
                <w:rFonts w:ascii="Century Gothic" w:hAnsi="Century Gothic" w:cs="Arial"/>
                <w:sz w:val="20"/>
              </w:rPr>
            </w:pPr>
            <w:r>
              <w:rPr>
                <w:rFonts w:ascii="Century Gothic" w:hAnsi="Century Gothic" w:cs="Arial"/>
                <w:sz w:val="20"/>
              </w:rPr>
              <w:t>3</w:t>
            </w:r>
          </w:p>
        </w:tc>
      </w:tr>
    </w:tbl>
    <w:p w:rsidR="00875288" w:rsidRPr="00DD47E6" w:rsidRDefault="00875288" w:rsidP="00875288">
      <w:pPr>
        <w:spacing w:after="0" w:line="240" w:lineRule="auto"/>
        <w:rPr>
          <w:rFonts w:ascii="Century Gothic" w:hAnsi="Century Gothic" w:cs="Arial"/>
          <w:b/>
          <w:color w:val="FF0000"/>
        </w:rPr>
      </w:pPr>
    </w:p>
    <w:p w:rsidR="00875288" w:rsidRPr="00DD47E6" w:rsidRDefault="00875288" w:rsidP="00875288">
      <w:pPr>
        <w:spacing w:after="0" w:line="240" w:lineRule="auto"/>
        <w:rPr>
          <w:rFonts w:ascii="Century Gothic" w:hAnsi="Century Gothic" w:cs="Arial"/>
          <w:b/>
          <w:caps/>
          <w:vanish/>
          <w:color w:val="FF0000"/>
        </w:rPr>
      </w:pPr>
      <w:r w:rsidRPr="00DD47E6">
        <w:rPr>
          <w:rFonts w:ascii="Century Gothic" w:hAnsi="Century Gothic" w:cs="Arial"/>
          <w:b/>
          <w:caps/>
          <w:vanish/>
          <w:color w:val="FF0000"/>
        </w:rPr>
        <w:t>{DOC-VER}</w:t>
      </w:r>
    </w:p>
    <w:p w:rsidR="00875288" w:rsidRPr="00DD47E6" w:rsidRDefault="00875288" w:rsidP="00875288">
      <w:pPr>
        <w:spacing w:after="0" w:line="240" w:lineRule="auto"/>
        <w:rPr>
          <w:rFonts w:ascii="Century Gothic" w:hAnsi="Century Gothic" w:cs="Arial"/>
          <w:caps/>
          <w:vanish/>
          <w:color w:val="FF0000"/>
        </w:rPr>
      </w:pPr>
      <w:r w:rsidRPr="00DD47E6">
        <w:rPr>
          <w:rFonts w:ascii="Century Gothic" w:hAnsi="Century Gothic" w:cs="Arial"/>
          <w:b/>
          <w:caps/>
          <w:vanish/>
          <w:color w:val="FF0000"/>
        </w:rPr>
        <w:t>{DOC-PROCESO}</w:t>
      </w:r>
    </w:p>
    <w:tbl>
      <w:tblPr>
        <w:tblW w:w="5000" w:type="pct"/>
        <w:tblBorders>
          <w:top w:val="single" w:sz="4" w:space="0" w:color="00000A"/>
          <w:left w:val="single" w:sz="4" w:space="0" w:color="00000A"/>
          <w:bottom w:val="single" w:sz="4" w:space="0" w:color="00000A"/>
          <w:right w:val="single" w:sz="4" w:space="0" w:color="00000A"/>
          <w:insideH w:val="single" w:sz="4" w:space="0" w:color="00000A"/>
        </w:tblBorders>
        <w:tblCellMar>
          <w:left w:w="50" w:type="dxa"/>
          <w:right w:w="70" w:type="dxa"/>
        </w:tblCellMar>
        <w:tblLook w:val="04A0" w:firstRow="1" w:lastRow="0" w:firstColumn="1" w:lastColumn="0" w:noHBand="0" w:noVBand="1"/>
      </w:tblPr>
      <w:tblGrid>
        <w:gridCol w:w="4222"/>
        <w:gridCol w:w="2607"/>
        <w:gridCol w:w="3418"/>
      </w:tblGrid>
      <w:tr w:rsidR="00875288" w:rsidRPr="00887F29" w:rsidTr="005340C6">
        <w:trPr>
          <w:trHeight w:val="570"/>
        </w:trPr>
        <w:tc>
          <w:tcPr>
            <w:tcW w:w="5000" w:type="pct"/>
            <w:gridSpan w:val="3"/>
            <w:shd w:val="clear" w:color="auto" w:fill="808080" w:themeFill="background1" w:themeFillShade="80"/>
            <w:tcMar>
              <w:left w:w="50" w:type="dxa"/>
            </w:tcMar>
            <w:vAlign w:val="center"/>
          </w:tcPr>
          <w:p w:rsidR="00875288" w:rsidRPr="00887F29" w:rsidRDefault="00875288" w:rsidP="00875288">
            <w:pPr>
              <w:keepNext/>
              <w:spacing w:after="0" w:line="240" w:lineRule="auto"/>
              <w:jc w:val="center"/>
              <w:rPr>
                <w:rFonts w:ascii="Arial" w:hAnsi="Arial" w:cs="Arial"/>
                <w:sz w:val="20"/>
                <w:szCs w:val="20"/>
              </w:rPr>
            </w:pPr>
            <w:r w:rsidRPr="00887F29">
              <w:rPr>
                <w:rFonts w:ascii="Arial" w:hAnsi="Arial" w:cs="Arial"/>
                <w:b/>
                <w:bCs/>
                <w:color w:val="FFFFFF" w:themeColor="background1"/>
                <w:sz w:val="20"/>
                <w:szCs w:val="20"/>
              </w:rPr>
              <w:t>El documento original ha sido aprobado mediante el SID (Sistema Información Documentada del IDU). La autenticidad puede ser verificada a través del código</w:t>
            </w:r>
          </w:p>
        </w:tc>
      </w:tr>
      <w:tr w:rsidR="00875288" w:rsidRPr="00DD47E6" w:rsidTr="005340C6">
        <w:trPr>
          <w:trHeight w:val="1088"/>
        </w:trPr>
        <w:tc>
          <w:tcPr>
            <w:tcW w:w="2060" w:type="pct"/>
            <w:tcBorders>
              <w:bottom w:val="nil"/>
            </w:tcBorders>
            <w:shd w:val="clear" w:color="auto" w:fill="auto"/>
            <w:vAlign w:val="bottom"/>
          </w:tcPr>
          <w:p w:rsidR="00875288" w:rsidRPr="00DD47E6" w:rsidRDefault="00875288" w:rsidP="00875288">
            <w:pPr>
              <w:keepNext/>
              <w:spacing w:after="0" w:line="240" w:lineRule="auto"/>
              <w:rPr>
                <w:rFonts w:ascii="Century Gothic" w:hAnsi="Century Gothic"/>
              </w:rPr>
            </w:pPr>
          </w:p>
        </w:tc>
        <w:tc>
          <w:tcPr>
            <w:tcW w:w="1272" w:type="pct"/>
            <w:tcBorders>
              <w:bottom w:val="nil"/>
            </w:tcBorders>
            <w:shd w:val="clear" w:color="auto" w:fill="auto"/>
            <w:vAlign w:val="bottom"/>
          </w:tcPr>
          <w:p w:rsidR="00875288" w:rsidRPr="00DD47E6" w:rsidRDefault="00A126EF" w:rsidP="00875288">
            <w:pPr>
              <w:keepNext/>
              <w:spacing w:after="0" w:line="240" w:lineRule="auto"/>
              <w:rPr>
                <w:rFonts w:ascii="Century Gothic" w:hAnsi="Century Gothic" w:cs="Arial"/>
                <w:b/>
                <w:bCs/>
              </w:rPr>
            </w:pPr>
            <w:bookmarkStart w:id="0" w:name="_GoBack"/>
            <w:r>
              <w:rPr>
                <w:rFonts w:ascii="Century Gothic" w:hAnsi="Century Gothic"/>
                <w:b/>
                <w:noProof/>
                <w:lang w:val="es-CO" w:eastAsia="es-CO"/>
              </w:rPr>
              <w:drawing>
                <wp:inline distT="0" distB="0" distL="0" distR="0">
                  <wp:extent cx="1314450" cy="13144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bookmarkEnd w:id="0"/>
          </w:p>
        </w:tc>
        <w:tc>
          <w:tcPr>
            <w:tcW w:w="1668" w:type="pct"/>
            <w:tcBorders>
              <w:bottom w:val="nil"/>
            </w:tcBorders>
            <w:shd w:val="clear" w:color="auto" w:fill="auto"/>
            <w:vAlign w:val="bottom"/>
          </w:tcPr>
          <w:p w:rsidR="00875288" w:rsidRPr="00DD47E6" w:rsidRDefault="00875288" w:rsidP="00875288">
            <w:pPr>
              <w:keepNext/>
              <w:spacing w:after="0" w:line="240" w:lineRule="auto"/>
              <w:jc w:val="center"/>
              <w:rPr>
                <w:rFonts w:ascii="Century Gothic" w:hAnsi="Century Gothic" w:cs="Arial"/>
                <w:b/>
                <w:bCs/>
              </w:rPr>
            </w:pPr>
          </w:p>
        </w:tc>
      </w:tr>
      <w:tr w:rsidR="00875288" w:rsidRPr="00DD47E6" w:rsidTr="005340C6">
        <w:trPr>
          <w:trHeight w:val="83"/>
        </w:trPr>
        <w:tc>
          <w:tcPr>
            <w:tcW w:w="2060" w:type="pct"/>
            <w:tcBorders>
              <w:top w:val="nil"/>
            </w:tcBorders>
            <w:shd w:val="clear" w:color="auto" w:fill="auto"/>
            <w:vAlign w:val="bottom"/>
          </w:tcPr>
          <w:p w:rsidR="00875288" w:rsidRPr="00DD47E6" w:rsidRDefault="00875288" w:rsidP="00875288">
            <w:pPr>
              <w:keepNext/>
              <w:spacing w:after="0" w:line="240" w:lineRule="auto"/>
              <w:rPr>
                <w:rFonts w:ascii="Century Gothic" w:hAnsi="Century Gothic"/>
              </w:rPr>
            </w:pPr>
          </w:p>
        </w:tc>
        <w:tc>
          <w:tcPr>
            <w:tcW w:w="1272" w:type="pct"/>
            <w:tcBorders>
              <w:top w:val="nil"/>
            </w:tcBorders>
            <w:shd w:val="clear" w:color="auto" w:fill="auto"/>
            <w:vAlign w:val="bottom"/>
          </w:tcPr>
          <w:p w:rsidR="00875288" w:rsidRPr="00DD47E6" w:rsidRDefault="00875288" w:rsidP="00875288">
            <w:pPr>
              <w:keepNext/>
              <w:spacing w:after="0" w:line="240" w:lineRule="auto"/>
              <w:rPr>
                <w:rFonts w:ascii="Century Gothic" w:hAnsi="Century Gothic"/>
                <w:b/>
              </w:rPr>
            </w:pPr>
          </w:p>
        </w:tc>
        <w:tc>
          <w:tcPr>
            <w:tcW w:w="1668" w:type="pct"/>
            <w:tcBorders>
              <w:top w:val="nil"/>
            </w:tcBorders>
            <w:shd w:val="clear" w:color="auto" w:fill="auto"/>
            <w:vAlign w:val="bottom"/>
          </w:tcPr>
          <w:p w:rsidR="00875288" w:rsidRPr="00DD47E6" w:rsidRDefault="00875288" w:rsidP="00875288">
            <w:pPr>
              <w:keepNext/>
              <w:spacing w:after="0" w:line="240" w:lineRule="auto"/>
              <w:jc w:val="center"/>
              <w:rPr>
                <w:rFonts w:ascii="Century Gothic" w:hAnsi="Century Gothic" w:cs="Arial"/>
                <w:b/>
                <w:bCs/>
              </w:rPr>
            </w:pPr>
          </w:p>
        </w:tc>
      </w:tr>
    </w:tbl>
    <w:p w:rsidR="00875288" w:rsidRPr="00DD47E6" w:rsidRDefault="00875288" w:rsidP="00875288">
      <w:pPr>
        <w:spacing w:after="0" w:line="240" w:lineRule="auto"/>
        <w:rPr>
          <w:rFonts w:ascii="Century Gothic" w:hAnsi="Century Gothic" w:cs="Arial"/>
        </w:rPr>
      </w:pPr>
    </w:p>
    <w:tbl>
      <w:tblPr>
        <w:tblStyle w:val="Tablaconcuadrcula"/>
        <w:tblW w:w="5000" w:type="pct"/>
        <w:tblBorders>
          <w:top w:val="single" w:sz="4" w:space="0" w:color="00000A"/>
          <w:left w:val="single" w:sz="4" w:space="0" w:color="00000A"/>
          <w:bottom w:val="single" w:sz="4" w:space="0" w:color="00000A"/>
          <w:right w:val="single" w:sz="4" w:space="0" w:color="00000A"/>
        </w:tblBorders>
        <w:tblLook w:val="04A0" w:firstRow="1" w:lastRow="0" w:firstColumn="1" w:lastColumn="0" w:noHBand="0" w:noVBand="1"/>
      </w:tblPr>
      <w:tblGrid>
        <w:gridCol w:w="1988"/>
        <w:gridCol w:w="8259"/>
      </w:tblGrid>
      <w:tr w:rsidR="00875288" w:rsidRPr="00DD47E6" w:rsidTr="005340C6">
        <w:tc>
          <w:tcPr>
            <w:tcW w:w="970" w:type="pct"/>
            <w:shd w:val="clear" w:color="auto" w:fill="DEEAF6" w:themeFill="accent1" w:themeFillTint="33"/>
            <w:vAlign w:val="center"/>
          </w:tcPr>
          <w:p w:rsidR="00875288" w:rsidRPr="00887F29" w:rsidRDefault="00875288" w:rsidP="00875288">
            <w:pPr>
              <w:rPr>
                <w:rFonts w:ascii="Segoe UI" w:hAnsi="Segoe UI" w:cs="Segoe UI"/>
                <w:b/>
                <w:szCs w:val="22"/>
              </w:rPr>
            </w:pPr>
            <w:r w:rsidRPr="00887F29">
              <w:rPr>
                <w:rFonts w:ascii="Segoe UI" w:hAnsi="Segoe UI" w:cs="Segoe UI"/>
                <w:b/>
                <w:szCs w:val="22"/>
              </w:rPr>
              <w:t>Participaron en la elaboración</w:t>
            </w:r>
            <w:r w:rsidRPr="00887F29">
              <w:rPr>
                <w:rFonts w:ascii="Segoe UI" w:hAnsi="Segoe UI" w:cs="Segoe UI"/>
                <w:b/>
                <w:szCs w:val="22"/>
                <w:vertAlign w:val="superscript"/>
              </w:rPr>
              <w:t>1</w:t>
            </w:r>
          </w:p>
        </w:tc>
        <w:tc>
          <w:tcPr>
            <w:tcW w:w="4030" w:type="pct"/>
            <w:vAlign w:val="center"/>
          </w:tcPr>
          <w:p w:rsidR="00875288" w:rsidRPr="00887F29" w:rsidRDefault="00A126EF" w:rsidP="00875288">
            <w:pPr>
              <w:rPr>
                <w:rFonts w:ascii="Century Gothic" w:hAnsi="Century Gothic" w:cs="Arial"/>
                <w:szCs w:val="22"/>
              </w:rPr>
            </w:pPr>
            <w:r>
              <w:rPr>
                <w:rFonts w:ascii="Century Gothic" w:hAnsi="Century Gothic"/>
                <w:szCs w:val="22"/>
              </w:rPr>
              <w:t xml:space="preserve">Alvaro Enrique Reinoso Guerra, DTAI / Carol Adriana Colmenares Porras, DTAI / Maria Ximena Sarmiento Jaramillo, OAP / </w:t>
            </w:r>
          </w:p>
        </w:tc>
      </w:tr>
      <w:tr w:rsidR="00875288" w:rsidRPr="00DD47E6" w:rsidTr="005340C6">
        <w:tc>
          <w:tcPr>
            <w:tcW w:w="970" w:type="pct"/>
            <w:shd w:val="clear" w:color="auto" w:fill="DEEAF6" w:themeFill="accent1" w:themeFillTint="33"/>
            <w:vAlign w:val="center"/>
          </w:tcPr>
          <w:p w:rsidR="00875288" w:rsidRPr="00887F29" w:rsidRDefault="00875288" w:rsidP="00875288">
            <w:pPr>
              <w:rPr>
                <w:rFonts w:ascii="Segoe UI" w:hAnsi="Segoe UI" w:cs="Segoe UI"/>
                <w:b/>
                <w:szCs w:val="22"/>
              </w:rPr>
            </w:pPr>
            <w:r w:rsidRPr="00887F29">
              <w:rPr>
                <w:rFonts w:ascii="Segoe UI" w:hAnsi="Segoe UI" w:cs="Segoe UI"/>
                <w:b/>
                <w:szCs w:val="22"/>
              </w:rPr>
              <w:t>Validado por</w:t>
            </w:r>
          </w:p>
        </w:tc>
        <w:tc>
          <w:tcPr>
            <w:tcW w:w="4030" w:type="pct"/>
          </w:tcPr>
          <w:p w:rsidR="00875288" w:rsidRPr="00887F29" w:rsidRDefault="00A126EF" w:rsidP="00875288">
            <w:pPr>
              <w:ind w:left="30"/>
              <w:rPr>
                <w:rFonts w:ascii="Century Gothic" w:hAnsi="Century Gothic" w:cs="Arial"/>
                <w:szCs w:val="22"/>
              </w:rPr>
            </w:pPr>
            <w:r>
              <w:rPr>
                <w:rFonts w:ascii="Century Gothic" w:hAnsi="Century Gothic"/>
                <w:szCs w:val="22"/>
              </w:rPr>
              <w:t xml:space="preserve">Liliana Pulido Villamil, OAP Validado el 2025-12-16
</w:t>
            </w:r>
          </w:p>
        </w:tc>
      </w:tr>
      <w:tr w:rsidR="00875288" w:rsidRPr="00DD47E6" w:rsidTr="005340C6">
        <w:tc>
          <w:tcPr>
            <w:tcW w:w="970" w:type="pct"/>
            <w:shd w:val="clear" w:color="auto" w:fill="DEEAF6" w:themeFill="accent1" w:themeFillTint="33"/>
            <w:vAlign w:val="center"/>
          </w:tcPr>
          <w:p w:rsidR="00875288" w:rsidRPr="00887F29" w:rsidRDefault="00875288" w:rsidP="00875288">
            <w:pPr>
              <w:rPr>
                <w:rFonts w:ascii="Segoe UI" w:hAnsi="Segoe UI" w:cs="Segoe UI"/>
                <w:b/>
                <w:szCs w:val="22"/>
              </w:rPr>
            </w:pPr>
            <w:r w:rsidRPr="00887F29">
              <w:rPr>
                <w:rFonts w:ascii="Segoe UI" w:hAnsi="Segoe UI" w:cs="Segoe UI"/>
                <w:b/>
                <w:szCs w:val="22"/>
              </w:rPr>
              <w:t>Revisado por</w:t>
            </w:r>
          </w:p>
        </w:tc>
        <w:tc>
          <w:tcPr>
            <w:tcW w:w="4030" w:type="pct"/>
          </w:tcPr>
          <w:p w:rsidR="00875288" w:rsidRPr="00887F29" w:rsidRDefault="00A126EF" w:rsidP="00875288">
            <w:pPr>
              <w:ind w:left="30"/>
              <w:rPr>
                <w:rFonts w:ascii="Century Gothic" w:hAnsi="Century Gothic" w:cs="Arial"/>
                <w:szCs w:val="22"/>
              </w:rPr>
            </w:pPr>
            <w:r>
              <w:rPr>
                <w:rFonts w:ascii="Century Gothic" w:hAnsi="Century Gothic"/>
                <w:szCs w:val="22"/>
              </w:rPr>
              <w:t xml:space="preserve">Javier Augusto Medina Parra, DTAI Revisado el 2025-12-18
</w:t>
            </w:r>
          </w:p>
        </w:tc>
      </w:tr>
      <w:tr w:rsidR="00875288" w:rsidRPr="00DD47E6" w:rsidTr="005340C6">
        <w:tc>
          <w:tcPr>
            <w:tcW w:w="970" w:type="pct"/>
            <w:shd w:val="clear" w:color="auto" w:fill="DEEAF6" w:themeFill="accent1" w:themeFillTint="33"/>
            <w:vAlign w:val="center"/>
          </w:tcPr>
          <w:p w:rsidR="00875288" w:rsidRPr="00887F29" w:rsidRDefault="00875288" w:rsidP="00875288">
            <w:pPr>
              <w:rPr>
                <w:rFonts w:ascii="Segoe UI" w:hAnsi="Segoe UI" w:cs="Segoe UI"/>
                <w:b/>
                <w:szCs w:val="22"/>
              </w:rPr>
            </w:pPr>
            <w:r w:rsidRPr="00887F29">
              <w:rPr>
                <w:rFonts w:ascii="Segoe UI" w:hAnsi="Segoe UI" w:cs="Segoe UI"/>
                <w:b/>
                <w:szCs w:val="22"/>
              </w:rPr>
              <w:t>Aprobado por</w:t>
            </w:r>
          </w:p>
        </w:tc>
        <w:tc>
          <w:tcPr>
            <w:tcW w:w="4030" w:type="pct"/>
          </w:tcPr>
          <w:p w:rsidR="00875288" w:rsidRPr="00887F29" w:rsidRDefault="00A126EF" w:rsidP="00875288">
            <w:pPr>
              <w:ind w:left="30"/>
              <w:rPr>
                <w:rFonts w:ascii="Century Gothic" w:hAnsi="Century Gothic" w:cs="Arial"/>
                <w:szCs w:val="22"/>
              </w:rPr>
            </w:pPr>
            <w:r>
              <w:rPr>
                <w:rFonts w:ascii="Century Gothic" w:hAnsi="Century Gothic"/>
                <w:szCs w:val="22"/>
              </w:rPr>
              <w:t xml:space="preserve">Javier Augusto Medina Parra, DTAI Aprobado el 2025-12-18
</w:t>
            </w:r>
          </w:p>
        </w:tc>
      </w:tr>
    </w:tbl>
    <w:p w:rsidR="00875288" w:rsidRPr="00887F29" w:rsidRDefault="00875288" w:rsidP="00875288">
      <w:pPr>
        <w:spacing w:after="0" w:line="240" w:lineRule="auto"/>
        <w:jc w:val="center"/>
        <w:rPr>
          <w:rFonts w:ascii="Century Gothic" w:hAnsi="Century Gothic" w:cs="Arial"/>
          <w:sz w:val="16"/>
        </w:rPr>
      </w:pPr>
      <w:r w:rsidRPr="00887F29">
        <w:rPr>
          <w:rFonts w:ascii="Century Gothic" w:hAnsi="Century Gothic" w:cs="Arial"/>
          <w:sz w:val="16"/>
          <w:vertAlign w:val="superscript"/>
        </w:rPr>
        <w:lastRenderedPageBreak/>
        <w:t>1</w:t>
      </w:r>
      <w:r w:rsidRPr="00887F29">
        <w:rPr>
          <w:rFonts w:ascii="Century Gothic" w:hAnsi="Century Gothic" w:cs="Arial"/>
          <w:sz w:val="16"/>
        </w:rPr>
        <w:t>El alcance de participación en la elaboración de este documento corresponde a las funciones del área que representan</w:t>
      </w:r>
    </w:p>
    <w:p w:rsidR="00875288" w:rsidRDefault="00875288" w:rsidP="00875288">
      <w:pPr>
        <w:spacing w:after="0" w:line="240" w:lineRule="auto"/>
        <w:rPr>
          <w:rFonts w:ascii="Century Gothic" w:hAnsi="Century Gothic"/>
        </w:rPr>
      </w:pPr>
    </w:p>
    <w:p w:rsidR="00875288" w:rsidRDefault="00875288" w:rsidP="00875288">
      <w:pPr>
        <w:spacing w:after="0" w:line="240" w:lineRule="auto"/>
        <w:rPr>
          <w:rFonts w:ascii="Century Gothic" w:hAnsi="Century Gothic"/>
        </w:rPr>
      </w:pPr>
    </w:p>
    <w:p w:rsidR="002076E1" w:rsidRDefault="002076E1" w:rsidP="00875288">
      <w:pPr>
        <w:spacing w:after="0" w:line="240" w:lineRule="auto"/>
      </w:pPr>
    </w:p>
    <w:sectPr w:rsidR="002076E1" w:rsidSect="00875288">
      <w:headerReference w:type="even" r:id="rId8"/>
      <w:headerReference w:type="default" r:id="rId9"/>
      <w:footerReference w:type="even" r:id="rId10"/>
      <w:footerReference w:type="default" r:id="rId11"/>
      <w:headerReference w:type="first" r:id="rId12"/>
      <w:footerReference w:type="first" r:id="rId13"/>
      <w:pgSz w:w="12242" w:h="15842" w:code="172"/>
      <w:pgMar w:top="720" w:right="85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6E4" w:rsidRDefault="00F946E4" w:rsidP="00875288">
      <w:pPr>
        <w:spacing w:after="0" w:line="240" w:lineRule="auto"/>
      </w:pPr>
      <w:r>
        <w:separator/>
      </w:r>
    </w:p>
  </w:endnote>
  <w:endnote w:type="continuationSeparator" w:id="0">
    <w:p w:rsidR="00F946E4" w:rsidRDefault="00F946E4" w:rsidP="0087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EC" w:rsidRDefault="004106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90"/>
      <w:gridCol w:w="4522"/>
    </w:tblGrid>
    <w:tr w:rsidR="00875288" w:rsidTr="005340C6">
      <w:trPr>
        <w:trHeight w:val="290"/>
      </w:trPr>
      <w:tc>
        <w:tcPr>
          <w:tcW w:w="2694" w:type="dxa"/>
        </w:tcPr>
        <w:p w:rsidR="00875288" w:rsidRDefault="00875288" w:rsidP="00875288">
          <w:pPr>
            <w:rPr>
              <w:rFonts w:ascii="Segoe UI Black" w:hAnsi="Segoe UI Black" w:cs="Arial"/>
              <w:sz w:val="16"/>
              <w:szCs w:val="18"/>
            </w:rPr>
          </w:pPr>
          <w:r w:rsidRPr="006C6E02">
            <w:rPr>
              <w:rFonts w:ascii="Segoe UI Black" w:hAnsi="Segoe UI Black" w:cs="Arial"/>
              <w:sz w:val="16"/>
              <w:szCs w:val="18"/>
            </w:rPr>
            <w:t>F</w:t>
          </w:r>
          <w:r w:rsidR="004106EC">
            <w:rPr>
              <w:rFonts w:ascii="Segoe UI Black" w:hAnsi="Segoe UI Black" w:cs="Arial"/>
              <w:sz w:val="16"/>
              <w:szCs w:val="18"/>
            </w:rPr>
            <w:t>ormato: FO-AC-08 Versión: 5</w:t>
          </w:r>
        </w:p>
        <w:p w:rsidR="004106EC" w:rsidRPr="006C6E02" w:rsidRDefault="004106EC" w:rsidP="00875288">
          <w:pPr>
            <w:rPr>
              <w:rFonts w:ascii="Segoe UI Black" w:hAnsi="Segoe UI Black" w:cs="Arial"/>
              <w:sz w:val="16"/>
              <w:szCs w:val="18"/>
            </w:rPr>
          </w:pPr>
        </w:p>
      </w:tc>
      <w:tc>
        <w:tcPr>
          <w:tcW w:w="2990" w:type="dxa"/>
        </w:tcPr>
        <w:p w:rsidR="00875288" w:rsidRPr="006C6E02" w:rsidRDefault="00875288" w:rsidP="00875288">
          <w:pPr>
            <w:jc w:val="center"/>
            <w:rPr>
              <w:rFonts w:ascii="Segoe UI Black" w:hAnsi="Segoe UI Black" w:cs="Arial"/>
              <w:sz w:val="16"/>
              <w:szCs w:val="18"/>
            </w:rPr>
          </w:pPr>
          <w:r>
            <w:rPr>
              <w:rFonts w:ascii="Segoe UI Black" w:hAnsi="Segoe UI Black" w:cs="Arial"/>
              <w:sz w:val="16"/>
              <w:szCs w:val="18"/>
            </w:rPr>
            <w:t xml:space="preserve">                              </w:t>
          </w:r>
          <w:r w:rsidRPr="006C6E02">
            <w:rPr>
              <w:rFonts w:ascii="Segoe UI Black" w:hAnsi="Segoe UI Black" w:cs="Arial"/>
              <w:sz w:val="16"/>
              <w:szCs w:val="18"/>
            </w:rPr>
            <w:t xml:space="preserve">Página </w:t>
          </w:r>
          <w:r w:rsidRPr="006C6E02">
            <w:rPr>
              <w:rFonts w:ascii="Segoe UI Black" w:hAnsi="Segoe UI Black" w:cs="Arial"/>
              <w:sz w:val="16"/>
              <w:szCs w:val="18"/>
            </w:rPr>
            <w:fldChar w:fldCharType="begin"/>
          </w:r>
          <w:r w:rsidRPr="006C6E02">
            <w:rPr>
              <w:rFonts w:ascii="Segoe UI Black" w:hAnsi="Segoe UI Black" w:cs="Arial"/>
              <w:sz w:val="16"/>
              <w:szCs w:val="18"/>
            </w:rPr>
            <w:instrText xml:space="preserve"> PAGE </w:instrText>
          </w:r>
          <w:r w:rsidRPr="006C6E02">
            <w:rPr>
              <w:rFonts w:ascii="Segoe UI Black" w:hAnsi="Segoe UI Black" w:cs="Arial"/>
              <w:sz w:val="16"/>
              <w:szCs w:val="18"/>
            </w:rPr>
            <w:fldChar w:fldCharType="separate"/>
          </w:r>
          <w:r w:rsidR="00A126EF">
            <w:rPr>
              <w:rFonts w:ascii="Segoe UI Black" w:hAnsi="Segoe UI Black" w:cs="Arial"/>
              <w:noProof/>
              <w:sz w:val="16"/>
              <w:szCs w:val="18"/>
            </w:rPr>
            <w:t>6</w:t>
          </w:r>
          <w:r w:rsidRPr="006C6E02">
            <w:rPr>
              <w:rFonts w:ascii="Segoe UI Black" w:hAnsi="Segoe UI Black" w:cs="Arial"/>
              <w:sz w:val="16"/>
              <w:szCs w:val="18"/>
            </w:rPr>
            <w:fldChar w:fldCharType="end"/>
          </w:r>
          <w:r w:rsidRPr="006C6E02">
            <w:rPr>
              <w:rFonts w:ascii="Segoe UI Black" w:hAnsi="Segoe UI Black" w:cs="Arial"/>
              <w:sz w:val="16"/>
              <w:szCs w:val="18"/>
            </w:rPr>
            <w:t xml:space="preserve"> de </w:t>
          </w:r>
          <w:r w:rsidRPr="006C6E02">
            <w:rPr>
              <w:rFonts w:ascii="Segoe UI Black" w:hAnsi="Segoe UI Black" w:cs="Arial"/>
              <w:sz w:val="16"/>
              <w:szCs w:val="18"/>
            </w:rPr>
            <w:fldChar w:fldCharType="begin"/>
          </w:r>
          <w:r w:rsidRPr="006C6E02">
            <w:rPr>
              <w:rFonts w:ascii="Segoe UI Black" w:hAnsi="Segoe UI Black" w:cs="Arial"/>
              <w:sz w:val="16"/>
              <w:szCs w:val="18"/>
            </w:rPr>
            <w:instrText xml:space="preserve"> NUMPAGES </w:instrText>
          </w:r>
          <w:r w:rsidRPr="006C6E02">
            <w:rPr>
              <w:rFonts w:ascii="Segoe UI Black" w:hAnsi="Segoe UI Black" w:cs="Arial"/>
              <w:sz w:val="16"/>
              <w:szCs w:val="18"/>
            </w:rPr>
            <w:fldChar w:fldCharType="separate"/>
          </w:r>
          <w:r w:rsidR="00A126EF">
            <w:rPr>
              <w:rFonts w:ascii="Segoe UI Black" w:hAnsi="Segoe UI Black" w:cs="Arial"/>
              <w:noProof/>
              <w:sz w:val="16"/>
              <w:szCs w:val="18"/>
            </w:rPr>
            <w:t>6</w:t>
          </w:r>
          <w:r w:rsidRPr="006C6E02">
            <w:rPr>
              <w:rFonts w:ascii="Segoe UI Black" w:hAnsi="Segoe UI Black" w:cs="Arial"/>
              <w:sz w:val="16"/>
              <w:szCs w:val="18"/>
            </w:rPr>
            <w:fldChar w:fldCharType="end"/>
          </w:r>
        </w:p>
      </w:tc>
      <w:tc>
        <w:tcPr>
          <w:tcW w:w="4522" w:type="dxa"/>
        </w:tcPr>
        <w:p w:rsidR="00875288" w:rsidRDefault="00875288" w:rsidP="00875288">
          <w:pPr>
            <w:ind w:left="69"/>
            <w:rPr>
              <w:rFonts w:cs="Arial"/>
              <w:sz w:val="18"/>
              <w:szCs w:val="18"/>
            </w:rPr>
          </w:pPr>
          <w:r>
            <w:rPr>
              <w:rFonts w:ascii="Segoe UI Black" w:hAnsi="Segoe UI Black" w:cs="Arial"/>
              <w:sz w:val="16"/>
              <w:szCs w:val="18"/>
            </w:rPr>
            <w:t xml:space="preserve">                                      </w:t>
          </w:r>
          <w:r w:rsidR="00A126EF">
            <w:rPr>
              <w:rFonts w:ascii="Segoe UI Black" w:hAnsi="Segoe UI Black" w:cs="Arial"/>
              <w:sz w:val="16"/>
              <w:szCs w:val="18"/>
            </w:rPr>
            <w:t>Pública</w:t>
          </w:r>
        </w:p>
      </w:tc>
    </w:tr>
  </w:tbl>
  <w:p w:rsidR="00875288" w:rsidRDefault="00875288" w:rsidP="008752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EC" w:rsidRDefault="004106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6E4" w:rsidRDefault="00F946E4" w:rsidP="00875288">
      <w:pPr>
        <w:spacing w:after="0" w:line="240" w:lineRule="auto"/>
      </w:pPr>
      <w:r>
        <w:separator/>
      </w:r>
    </w:p>
  </w:footnote>
  <w:footnote w:type="continuationSeparator" w:id="0">
    <w:p w:rsidR="00F946E4" w:rsidRDefault="00F946E4" w:rsidP="0087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EC" w:rsidRDefault="004106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620"/>
      <w:gridCol w:w="5451"/>
      <w:gridCol w:w="1677"/>
      <w:gridCol w:w="1479"/>
    </w:tblGrid>
    <w:tr w:rsidR="00875288" w:rsidRPr="003F17B9" w:rsidTr="005340C6">
      <w:trPr>
        <w:cantSplit/>
        <w:trHeight w:val="260"/>
      </w:trPr>
      <w:tc>
        <w:tcPr>
          <w:tcW w:w="4277" w:type="pct"/>
          <w:gridSpan w:val="3"/>
          <w:tcBorders>
            <w:top w:val="double" w:sz="4" w:space="0" w:color="00000A"/>
            <w:left w:val="double" w:sz="4" w:space="0" w:color="00000A"/>
            <w:bottom w:val="nil"/>
          </w:tcBorders>
          <w:shd w:val="clear" w:color="auto" w:fill="D9D9D9" w:themeFill="background1" w:themeFillShade="D9"/>
          <w:vAlign w:val="center"/>
        </w:tcPr>
        <w:p w:rsidR="00875288" w:rsidRPr="003F17B9" w:rsidRDefault="00875288" w:rsidP="00875288">
          <w:pPr>
            <w:pStyle w:val="Encabezado"/>
            <w:rPr>
              <w:sz w:val="18"/>
            </w:rPr>
          </w:pPr>
          <w:r w:rsidRPr="003F17B9">
            <w:t>FORMATO</w:t>
          </w:r>
        </w:p>
      </w:tc>
      <w:tc>
        <w:tcPr>
          <w:tcW w:w="723" w:type="pct"/>
          <w:vMerge w:val="restart"/>
          <w:tcBorders>
            <w:top w:val="double" w:sz="4" w:space="0" w:color="00000A"/>
            <w:right w:val="double" w:sz="4" w:space="0" w:color="00000A"/>
          </w:tcBorders>
          <w:shd w:val="clear" w:color="auto" w:fill="FFFFFF" w:themeFill="background1"/>
          <w:vAlign w:val="center"/>
        </w:tcPr>
        <w:p w:rsidR="00875288" w:rsidRPr="003F17B9" w:rsidRDefault="004106EC" w:rsidP="00875288">
          <w:pPr>
            <w:pStyle w:val="Encabezado"/>
          </w:pPr>
          <w:r>
            <w:rPr>
              <w:noProof/>
              <w:lang w:val="es-CO" w:eastAsia="es-CO"/>
            </w:rPr>
            <w:drawing>
              <wp:inline distT="0" distB="0" distL="0" distR="0" wp14:anchorId="0B19BEC4" wp14:editId="75B817A0">
                <wp:extent cx="702945" cy="451720"/>
                <wp:effectExtent l="0" t="0" r="1905" b="571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965" cy="456874"/>
                        </a:xfrm>
                        <a:prstGeom prst="rect">
                          <a:avLst/>
                        </a:prstGeom>
                      </pic:spPr>
                    </pic:pic>
                  </a:graphicData>
                </a:graphic>
              </wp:inline>
            </w:drawing>
          </w:r>
        </w:p>
      </w:tc>
    </w:tr>
    <w:tr w:rsidR="00875288" w:rsidRPr="003F17B9" w:rsidTr="005340C6">
      <w:trPr>
        <w:cantSplit/>
        <w:trHeight w:val="534"/>
      </w:trPr>
      <w:tc>
        <w:tcPr>
          <w:tcW w:w="4277" w:type="pct"/>
          <w:gridSpan w:val="3"/>
          <w:tcBorders>
            <w:top w:val="nil"/>
            <w:left w:val="double" w:sz="4" w:space="0" w:color="00000A"/>
            <w:bottom w:val="single" w:sz="4" w:space="0" w:color="auto"/>
          </w:tcBorders>
          <w:shd w:val="clear" w:color="auto" w:fill="FFFFFF" w:themeFill="background1"/>
          <w:vAlign w:val="center"/>
        </w:tcPr>
        <w:p w:rsidR="00875288" w:rsidRPr="003F17B9" w:rsidRDefault="00A126EF" w:rsidP="00875288">
          <w:pPr>
            <w:pStyle w:val="Encabezado"/>
          </w:pPr>
          <w:r>
            <w:t>CONSTANCIA DE CUMPLIMIENTO DE ESPECIFICACIONES TÉCNICAS DE VÍAS LOCALES E INTERMEDIAS, ALAMEDAS, PLAZOLETAS Y PLAZAS   ENTREGA REGULAR</w:t>
          </w:r>
        </w:p>
      </w:tc>
      <w:tc>
        <w:tcPr>
          <w:tcW w:w="723" w:type="pct"/>
          <w:vMerge/>
          <w:tcBorders>
            <w:right w:val="double" w:sz="4" w:space="0" w:color="00000A"/>
          </w:tcBorders>
          <w:shd w:val="clear" w:color="auto" w:fill="FFFFFF" w:themeFill="background1"/>
          <w:vAlign w:val="center"/>
        </w:tcPr>
        <w:p w:rsidR="00875288" w:rsidRPr="003F17B9" w:rsidRDefault="00875288" w:rsidP="00875288">
          <w:pPr>
            <w:pStyle w:val="Encabezado"/>
            <w:rPr>
              <w:noProof/>
              <w:lang w:val="es-CO" w:eastAsia="es-CO"/>
            </w:rPr>
          </w:pPr>
        </w:p>
      </w:tc>
    </w:tr>
    <w:tr w:rsidR="00875288" w:rsidRPr="003F17B9" w:rsidTr="005340C6">
      <w:trPr>
        <w:cantSplit/>
      </w:trPr>
      <w:tc>
        <w:tcPr>
          <w:tcW w:w="792" w:type="pct"/>
          <w:tcBorders>
            <w:top w:val="single" w:sz="4" w:space="0" w:color="auto"/>
            <w:left w:val="double" w:sz="4" w:space="0" w:color="00000A"/>
            <w:bottom w:val="nil"/>
          </w:tcBorders>
          <w:shd w:val="clear" w:color="auto" w:fill="D9D9D9" w:themeFill="background1" w:themeFillShade="D9"/>
          <w:vAlign w:val="center"/>
        </w:tcPr>
        <w:p w:rsidR="00875288" w:rsidRPr="003F17B9" w:rsidRDefault="00875288" w:rsidP="00875288">
          <w:pPr>
            <w:pStyle w:val="Encabezado"/>
          </w:pPr>
          <w:r w:rsidRPr="003F17B9">
            <w:t>CÓDIGO</w:t>
          </w:r>
        </w:p>
      </w:tc>
      <w:tc>
        <w:tcPr>
          <w:tcW w:w="2665" w:type="pct"/>
          <w:tcBorders>
            <w:top w:val="single" w:sz="4" w:space="0" w:color="auto"/>
            <w:bottom w:val="nil"/>
          </w:tcBorders>
          <w:shd w:val="clear" w:color="auto" w:fill="D9D9D9" w:themeFill="background1" w:themeFillShade="D9"/>
          <w:vAlign w:val="center"/>
        </w:tcPr>
        <w:p w:rsidR="00875288" w:rsidRPr="003F17B9" w:rsidRDefault="00875288" w:rsidP="00875288">
          <w:pPr>
            <w:pStyle w:val="Encabezado"/>
          </w:pPr>
          <w:r w:rsidRPr="003F17B9">
            <w:t>PROCESO</w:t>
          </w:r>
        </w:p>
      </w:tc>
      <w:tc>
        <w:tcPr>
          <w:tcW w:w="820" w:type="pct"/>
          <w:tcBorders>
            <w:top w:val="single" w:sz="4" w:space="0" w:color="auto"/>
            <w:bottom w:val="nil"/>
          </w:tcBorders>
          <w:shd w:val="clear" w:color="auto" w:fill="D9D9D9" w:themeFill="background1" w:themeFillShade="D9"/>
          <w:vAlign w:val="center"/>
        </w:tcPr>
        <w:p w:rsidR="00875288" w:rsidRPr="003F17B9" w:rsidRDefault="00875288" w:rsidP="00875288">
          <w:pPr>
            <w:pStyle w:val="Encabezado"/>
          </w:pPr>
          <w:r w:rsidRPr="003F17B9">
            <w:t>VERSIÓN</w:t>
          </w:r>
        </w:p>
      </w:tc>
      <w:tc>
        <w:tcPr>
          <w:tcW w:w="723" w:type="pct"/>
          <w:vMerge/>
          <w:tcBorders>
            <w:right w:val="double" w:sz="4" w:space="0" w:color="00000A"/>
          </w:tcBorders>
          <w:shd w:val="clear" w:color="auto" w:fill="FFFFFF" w:themeFill="background1"/>
        </w:tcPr>
        <w:p w:rsidR="00875288" w:rsidRPr="003F17B9" w:rsidRDefault="00875288" w:rsidP="00875288">
          <w:pPr>
            <w:pStyle w:val="Encabezado"/>
          </w:pPr>
        </w:p>
      </w:tc>
    </w:tr>
    <w:tr w:rsidR="00875288" w:rsidRPr="003F17B9" w:rsidTr="005340C6">
      <w:trPr>
        <w:cantSplit/>
      </w:trPr>
      <w:tc>
        <w:tcPr>
          <w:tcW w:w="792" w:type="pct"/>
          <w:tcBorders>
            <w:top w:val="nil"/>
            <w:left w:val="double" w:sz="4" w:space="0" w:color="00000A"/>
            <w:bottom w:val="double" w:sz="4" w:space="0" w:color="00000A"/>
          </w:tcBorders>
          <w:shd w:val="clear" w:color="auto" w:fill="FFFFFF" w:themeFill="background1"/>
          <w:vAlign w:val="center"/>
        </w:tcPr>
        <w:p w:rsidR="00875288" w:rsidRPr="003F17B9" w:rsidRDefault="00A126EF" w:rsidP="00875288">
          <w:pPr>
            <w:pStyle w:val="Encabezado"/>
          </w:pPr>
          <w:r>
            <w:t>FO-CI-24</w:t>
          </w:r>
        </w:p>
      </w:tc>
      <w:tc>
        <w:tcPr>
          <w:tcW w:w="2665" w:type="pct"/>
          <w:tcBorders>
            <w:top w:val="nil"/>
            <w:bottom w:val="double" w:sz="4" w:space="0" w:color="00000A"/>
          </w:tcBorders>
          <w:shd w:val="clear" w:color="auto" w:fill="FFFFFF" w:themeFill="background1"/>
          <w:vAlign w:val="center"/>
        </w:tcPr>
        <w:p w:rsidR="00875288" w:rsidRPr="003F17B9" w:rsidRDefault="00A126EF" w:rsidP="00875288">
          <w:pPr>
            <w:pStyle w:val="Encabezado"/>
          </w:pPr>
          <w:r>
            <w:t>Conservación de Infraestructura</w:t>
          </w:r>
        </w:p>
      </w:tc>
      <w:tc>
        <w:tcPr>
          <w:tcW w:w="820" w:type="pct"/>
          <w:tcBorders>
            <w:top w:val="nil"/>
            <w:bottom w:val="double" w:sz="4" w:space="0" w:color="00000A"/>
          </w:tcBorders>
          <w:shd w:val="clear" w:color="auto" w:fill="FFFFFF" w:themeFill="background1"/>
          <w:vAlign w:val="center"/>
        </w:tcPr>
        <w:p w:rsidR="00875288" w:rsidRPr="003F17B9" w:rsidRDefault="00A126EF" w:rsidP="00875288">
          <w:pPr>
            <w:pStyle w:val="Encabezado"/>
          </w:pPr>
          <w:r>
            <w:t>4</w:t>
          </w:r>
        </w:p>
      </w:tc>
      <w:tc>
        <w:tcPr>
          <w:tcW w:w="723" w:type="pct"/>
          <w:vMerge/>
          <w:tcBorders>
            <w:bottom w:val="double" w:sz="4" w:space="0" w:color="00000A"/>
            <w:right w:val="double" w:sz="4" w:space="0" w:color="00000A"/>
          </w:tcBorders>
          <w:shd w:val="clear" w:color="auto" w:fill="FFFFFF" w:themeFill="background1"/>
        </w:tcPr>
        <w:p w:rsidR="00875288" w:rsidRPr="003F17B9" w:rsidRDefault="00875288" w:rsidP="00875288">
          <w:pPr>
            <w:pStyle w:val="Encabezado"/>
          </w:pPr>
        </w:p>
      </w:tc>
    </w:tr>
  </w:tbl>
  <w:p w:rsidR="00875288" w:rsidRDefault="0087528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EC" w:rsidRDefault="00410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15908"/>
    <w:multiLevelType w:val="hybridMultilevel"/>
    <w:tmpl w:val="CDF61024"/>
    <w:lvl w:ilvl="0" w:tplc="A42A643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A14762C"/>
    <w:multiLevelType w:val="hybridMultilevel"/>
    <w:tmpl w:val="A260E010"/>
    <w:lvl w:ilvl="0" w:tplc="0C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CB7383"/>
    <w:multiLevelType w:val="hybridMultilevel"/>
    <w:tmpl w:val="0D40CF26"/>
    <w:lvl w:ilvl="0" w:tplc="9E9412DC">
      <w:start w:val="1"/>
      <w:numFmt w:val="decimal"/>
      <w:lvlText w:val="%1."/>
      <w:lvlJc w:val="left"/>
      <w:pPr>
        <w:ind w:left="360" w:hanging="360"/>
      </w:pPr>
      <w:rPr>
        <w:rFonts w:ascii="Century Gothic" w:eastAsia="Times New Roman" w:hAnsi="Century Gothic" w:cs="Arial"/>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4763B7"/>
    <w:multiLevelType w:val="hybridMultilevel"/>
    <w:tmpl w:val="0040CF0E"/>
    <w:lvl w:ilvl="0" w:tplc="84CE472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00C6F89"/>
    <w:multiLevelType w:val="hybridMultilevel"/>
    <w:tmpl w:val="FA74CF22"/>
    <w:lvl w:ilvl="0" w:tplc="240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5E2B0F"/>
    <w:multiLevelType w:val="hybridMultilevel"/>
    <w:tmpl w:val="DF52D7BE"/>
    <w:lvl w:ilvl="0" w:tplc="8836092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8"/>
    <w:rsid w:val="00084FA5"/>
    <w:rsid w:val="000C1D52"/>
    <w:rsid w:val="00116968"/>
    <w:rsid w:val="00145F53"/>
    <w:rsid w:val="00197D88"/>
    <w:rsid w:val="001F3FA6"/>
    <w:rsid w:val="002076E1"/>
    <w:rsid w:val="00283A84"/>
    <w:rsid w:val="00292209"/>
    <w:rsid w:val="00355A87"/>
    <w:rsid w:val="003C0D5D"/>
    <w:rsid w:val="004106EC"/>
    <w:rsid w:val="00463B34"/>
    <w:rsid w:val="0048342E"/>
    <w:rsid w:val="004B02C6"/>
    <w:rsid w:val="004D4FF9"/>
    <w:rsid w:val="004E4806"/>
    <w:rsid w:val="004F415E"/>
    <w:rsid w:val="00502702"/>
    <w:rsid w:val="00517BC7"/>
    <w:rsid w:val="00581E9E"/>
    <w:rsid w:val="00610281"/>
    <w:rsid w:val="006F0A95"/>
    <w:rsid w:val="008065BC"/>
    <w:rsid w:val="00875288"/>
    <w:rsid w:val="008F474A"/>
    <w:rsid w:val="009047D2"/>
    <w:rsid w:val="009257AA"/>
    <w:rsid w:val="0095122D"/>
    <w:rsid w:val="009766DF"/>
    <w:rsid w:val="00A120D1"/>
    <w:rsid w:val="00A126EF"/>
    <w:rsid w:val="00B062E1"/>
    <w:rsid w:val="00B35F10"/>
    <w:rsid w:val="00B44FC2"/>
    <w:rsid w:val="00B664AD"/>
    <w:rsid w:val="00B965E3"/>
    <w:rsid w:val="00BC2753"/>
    <w:rsid w:val="00CB090A"/>
    <w:rsid w:val="00D17832"/>
    <w:rsid w:val="00EB2F46"/>
    <w:rsid w:val="00F20E95"/>
    <w:rsid w:val="00F946E4"/>
    <w:rsid w:val="00FA304A"/>
    <w:rsid w:val="00FA7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397DF75-BE0A-456C-9DEC-9A596366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4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rsid w:val="00875288"/>
    <w:pPr>
      <w:tabs>
        <w:tab w:val="center" w:pos="4252"/>
        <w:tab w:val="right" w:pos="8504"/>
      </w:tabs>
      <w:spacing w:after="0" w:line="240" w:lineRule="auto"/>
      <w:ind w:left="-70"/>
      <w:jc w:val="center"/>
    </w:pPr>
    <w:rPr>
      <w:rFonts w:ascii="Arial" w:eastAsia="Times New Roman" w:hAnsi="Arial" w:cs="Arial"/>
      <w:b/>
      <w:caps/>
      <w:color w:val="000000" w:themeColor="text1"/>
      <w:lang w:eastAsia="es-ES"/>
    </w:rPr>
  </w:style>
  <w:style w:type="character" w:customStyle="1" w:styleId="EncabezadoCar">
    <w:name w:val="Encabezado Car"/>
    <w:basedOn w:val="Fuentedeprrafopredeter"/>
    <w:link w:val="Encabezado"/>
    <w:rsid w:val="00875288"/>
    <w:rPr>
      <w:rFonts w:ascii="Arial" w:eastAsia="Times New Roman" w:hAnsi="Arial" w:cs="Arial"/>
      <w:b/>
      <w:caps/>
      <w:color w:val="000000" w:themeColor="text1"/>
      <w:lang w:eastAsia="es-ES"/>
    </w:rPr>
  </w:style>
  <w:style w:type="paragraph" w:styleId="Piedepgina">
    <w:name w:val="footer"/>
    <w:basedOn w:val="Normal"/>
    <w:link w:val="PiedepginaCar"/>
    <w:uiPriority w:val="99"/>
    <w:unhideWhenUsed/>
    <w:rsid w:val="008752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5288"/>
  </w:style>
  <w:style w:type="table" w:styleId="Tablaconcuadrcula">
    <w:name w:val="Table Grid"/>
    <w:basedOn w:val="Tablanormal"/>
    <w:uiPriority w:val="39"/>
    <w:rsid w:val="00875288"/>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875288"/>
    <w:pPr>
      <w:spacing w:after="0" w:line="240" w:lineRule="auto"/>
      <w:jc w:val="both"/>
    </w:pPr>
    <w:rPr>
      <w:rFonts w:ascii="Futura Md BT" w:eastAsia="Times New Roman" w:hAnsi="Futura Md BT" w:cs="Times New Roman"/>
      <w:sz w:val="24"/>
      <w:szCs w:val="20"/>
      <w:lang w:eastAsia="es-ES"/>
    </w:rPr>
  </w:style>
  <w:style w:type="character" w:customStyle="1" w:styleId="TextoindependienteCar">
    <w:name w:val="Texto independiente Car"/>
    <w:basedOn w:val="Fuentedeprrafopredeter"/>
    <w:link w:val="Textoindependiente"/>
    <w:rsid w:val="00875288"/>
    <w:rPr>
      <w:rFonts w:ascii="Futura Md BT" w:eastAsia="Times New Roman" w:hAnsi="Futura Md BT" w:cs="Times New Roman"/>
      <w:sz w:val="24"/>
      <w:szCs w:val="20"/>
      <w:lang w:eastAsia="es-ES"/>
    </w:rPr>
  </w:style>
  <w:style w:type="paragraph" w:styleId="Prrafodelista">
    <w:name w:val="List Paragraph"/>
    <w:basedOn w:val="Normal"/>
    <w:uiPriority w:val="34"/>
    <w:qFormat/>
    <w:rsid w:val="00875288"/>
    <w:pPr>
      <w:spacing w:after="0" w:line="240" w:lineRule="auto"/>
      <w:ind w:left="720"/>
      <w:contextualSpacing/>
      <w:jc w:val="both"/>
    </w:pPr>
    <w:rPr>
      <w:rFonts w:ascii="Arial" w:eastAsia="Times New Roman" w:hAnsi="Arial" w:cs="Times New Roman"/>
      <w:szCs w:val="20"/>
      <w:lang w:eastAsia="es-ES"/>
    </w:rPr>
  </w:style>
  <w:style w:type="paragraph" w:customStyle="1" w:styleId="Default">
    <w:name w:val="Default"/>
    <w:rsid w:val="00875288"/>
    <w:pPr>
      <w:autoSpaceDE w:val="0"/>
      <w:autoSpaceDN w:val="0"/>
      <w:adjustRightInd w:val="0"/>
      <w:spacing w:after="0" w:line="240" w:lineRule="auto"/>
    </w:pPr>
    <w:rPr>
      <w:rFonts w:ascii="Arial" w:eastAsia="Times New Roman" w:hAnsi="Arial" w:cs="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Perez Mesa</dc:creator>
  <cp:keywords/>
  <dc:description/>
  <cp:lastModifiedBy>Daniel Rene Chaparro Linares</cp:lastModifiedBy>
  <cp:revision>2</cp:revision>
  <dcterms:created xsi:type="dcterms:W3CDTF">2025-12-18T16:59:00Z</dcterms:created>
  <dcterms:modified xsi:type="dcterms:W3CDTF">2025-12-18T16:59:00Z</dcterms:modified>
</cp:coreProperties>
</file>