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1642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1642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1642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3C62364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04473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ED910C8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20AD7434" w:rsidR="009D02D8" w:rsidRPr="000C6E2F" w:rsidRDefault="000C6E2F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tab/>
      </w:r>
      <w:r w:rsidRPr="000C6E2F">
        <w:rPr>
          <w:rFonts w:asciiTheme="minorHAnsi" w:hAnsiTheme="minorHAnsi" w:cstheme="minorHAnsi"/>
          <w:lang w:val="es-ES"/>
        </w:rPr>
        <w:t>HAT015</w:t>
      </w:r>
      <w:r w:rsidR="00716427">
        <w:rPr>
          <w:rFonts w:asciiTheme="minorHAnsi" w:hAnsiTheme="minorHAnsi" w:cstheme="minorHAnsi"/>
          <w:lang w:val="es-ES"/>
        </w:rPr>
        <w:t xml:space="preserve"> – HAP111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3734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247096C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9"/>
          <w:bookmarkEnd w:id="8"/>
          <w:bookmarkEnd w:id="9"/>
          <w:r w:rsidR="00F04473" w:rsidRPr="001C0C59">
            <w:rPr>
              <w:rFonts w:asciiTheme="minorHAnsi" w:hAnsiTheme="minorHAnsi" w:cstheme="minorHAnsi"/>
            </w:rPr>
            <w:t xml:space="preserve">CHEQUE </w:t>
          </w:r>
          <w:r w:rsidR="00F04473">
            <w:rPr>
              <w:rFonts w:asciiTheme="minorHAnsi" w:hAnsiTheme="minorHAnsi" w:cstheme="minorHAnsi"/>
            </w:rPr>
            <w:t>R</w:t>
          </w:r>
          <w:r w:rsidR="000C6E2F">
            <w:rPr>
              <w:rFonts w:asciiTheme="minorHAnsi" w:hAnsiTheme="minorHAnsi" w:cstheme="minorHAnsi"/>
            </w:rPr>
            <w:t>OSC</w:t>
          </w:r>
          <w:r w:rsidR="00F04473">
            <w:rPr>
              <w:rFonts w:asciiTheme="minorHAnsi" w:hAnsiTheme="minorHAnsi" w:cstheme="minorHAnsi"/>
            </w:rPr>
            <w:t>ADO</w:t>
          </w:r>
          <w:r w:rsidR="00F04473" w:rsidRPr="001C0C59">
            <w:rPr>
              <w:rFonts w:asciiTheme="minorHAnsi" w:hAnsiTheme="minorHAnsi" w:cstheme="minorHAnsi"/>
            </w:rPr>
            <w:t xml:space="preserve">  </w:t>
          </w:r>
          <w:r w:rsidR="00F04473">
            <w:rPr>
              <w:rFonts w:asciiTheme="minorHAnsi" w:hAnsiTheme="minorHAnsi" w:cstheme="minorHAnsi"/>
            </w:rPr>
            <w:t>3</w:t>
          </w:r>
          <w:r w:rsidR="00F04473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C6E2F"/>
    <w:rsid w:val="002E41D6"/>
    <w:rsid w:val="003E7065"/>
    <w:rsid w:val="00451A2A"/>
    <w:rsid w:val="00485CAB"/>
    <w:rsid w:val="00675E16"/>
    <w:rsid w:val="00716427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3</cp:revision>
  <dcterms:created xsi:type="dcterms:W3CDTF">2022-05-06T00:11:00Z</dcterms:created>
  <dcterms:modified xsi:type="dcterms:W3CDTF">2022-05-06T00:21:00Z</dcterms:modified>
</cp:coreProperties>
</file>