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5A1C08"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5A1C08">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5A1C08">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5A1C08">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5A1C08">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5A1C08">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5A1C08">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5A1C08">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5A1C08"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AA92F3E" w:rsidR="003E60B3" w:rsidRDefault="00485CAB" w:rsidP="003E60B3">
      <w:pPr>
        <w:pStyle w:val="LISTA1"/>
        <w:numPr>
          <w:ilvl w:val="0"/>
          <w:numId w:val="0"/>
        </w:numPr>
        <w:ind w:left="644"/>
      </w:pPr>
      <w:r>
        <w:rPr>
          <w:rFonts w:asciiTheme="minorHAnsi" w:hAnsiTheme="minorHAnsi"/>
        </w:rPr>
        <w:t xml:space="preserve">     </w:t>
      </w:r>
      <w:r w:rsidR="003A52B6">
        <w:t>La actividad comprende el suministro y la instalación de accesorios ranurados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657F1AED" w14:textId="32D2D1C9" w:rsidR="003A52B6" w:rsidRDefault="003A52B6" w:rsidP="003A52B6">
      <w:pPr>
        <w:pStyle w:val="LISTA1"/>
        <w:numPr>
          <w:ilvl w:val="1"/>
          <w:numId w:val="2"/>
        </w:numPr>
      </w:pPr>
      <w:r>
        <w:t xml:space="preserve">CODO DE </w:t>
      </w:r>
      <w:r w:rsidR="009A17DB">
        <w:t>2</w:t>
      </w:r>
      <w:r>
        <w:t>" ACERO CARBONO</w:t>
      </w:r>
      <w:r>
        <w:tab/>
      </w:r>
    </w:p>
    <w:p w14:paraId="5838ECB5" w14:textId="3A842902" w:rsidR="003A52B6" w:rsidRDefault="003A52B6" w:rsidP="003A52B6">
      <w:pPr>
        <w:pStyle w:val="LISTA1"/>
        <w:numPr>
          <w:ilvl w:val="1"/>
          <w:numId w:val="2"/>
        </w:numPr>
      </w:pPr>
      <w:r>
        <w:t xml:space="preserve">TEE RANURADA H.D. </w:t>
      </w:r>
      <w:r w:rsidR="009A17DB">
        <w:t>2</w:t>
      </w:r>
      <w:r>
        <w:t>"</w:t>
      </w:r>
      <w:r>
        <w:tab/>
      </w:r>
    </w:p>
    <w:p w14:paraId="1ADDCA33" w14:textId="7B0FC8D2" w:rsidR="003A52B6" w:rsidRDefault="003A52B6" w:rsidP="003A52B6">
      <w:pPr>
        <w:pStyle w:val="LISTA1"/>
        <w:numPr>
          <w:ilvl w:val="1"/>
          <w:numId w:val="2"/>
        </w:numPr>
      </w:pPr>
      <w:r>
        <w:t xml:space="preserve">COUPLING </w:t>
      </w:r>
      <w:proofErr w:type="gramStart"/>
      <w:r>
        <w:t>RANURADO  DE</w:t>
      </w:r>
      <w:proofErr w:type="gramEnd"/>
      <w:r>
        <w:t xml:space="preserve"> </w:t>
      </w:r>
      <w:r w:rsidR="009A17DB">
        <w:t>2</w:t>
      </w:r>
      <w:r>
        <w:t>"</w:t>
      </w:r>
      <w:r>
        <w:tab/>
      </w:r>
    </w:p>
    <w:p w14:paraId="342828F8" w14:textId="49A2D653" w:rsidR="003E60B3" w:rsidRDefault="003A52B6" w:rsidP="003A52B6">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E2B3674" w14:textId="77777777" w:rsidR="003A52B6" w:rsidRDefault="003A52B6" w:rsidP="003A52B6">
      <w:pPr>
        <w:pStyle w:val="LISTA1"/>
        <w:numPr>
          <w:ilvl w:val="1"/>
          <w:numId w:val="4"/>
        </w:numPr>
      </w:pPr>
      <w:r>
        <w:t>Consultar planos generales y cumplir con las especificaciones generales</w:t>
      </w:r>
    </w:p>
    <w:p w14:paraId="4AD4DD93" w14:textId="77777777" w:rsidR="003A52B6" w:rsidRDefault="003A52B6" w:rsidP="003A52B6">
      <w:pPr>
        <w:pStyle w:val="LISTA1"/>
        <w:numPr>
          <w:ilvl w:val="1"/>
          <w:numId w:val="4"/>
        </w:numPr>
      </w:pPr>
      <w:r>
        <w:t>Utilizar accesorios ranurados certificados para tubería de acero ASTM A-53</w:t>
      </w:r>
    </w:p>
    <w:p w14:paraId="63453DA5" w14:textId="77777777" w:rsidR="003A52B6" w:rsidRDefault="003A52B6" w:rsidP="003A52B6">
      <w:pPr>
        <w:pStyle w:val="LISTA1"/>
        <w:numPr>
          <w:ilvl w:val="1"/>
          <w:numId w:val="4"/>
        </w:numPr>
      </w:pPr>
      <w:r>
        <w:t>Realizar inspección visual verificando que el accesorio no se encuentre fisurado o deformado</w:t>
      </w:r>
    </w:p>
    <w:p w14:paraId="725ADCB2" w14:textId="77777777" w:rsidR="003A52B6" w:rsidRDefault="003A52B6" w:rsidP="003A52B6">
      <w:pPr>
        <w:pStyle w:val="LISTA1"/>
        <w:numPr>
          <w:ilvl w:val="1"/>
          <w:numId w:val="4"/>
        </w:numPr>
      </w:pPr>
      <w:r>
        <w:t>Revisar certificación de cumplimiento de normatividad expedido por el proveedor del material</w:t>
      </w:r>
    </w:p>
    <w:p w14:paraId="22D19F3D" w14:textId="77777777" w:rsidR="003A52B6" w:rsidRDefault="003A52B6" w:rsidP="003A52B6">
      <w:pPr>
        <w:pStyle w:val="LISTA1"/>
        <w:numPr>
          <w:ilvl w:val="1"/>
          <w:numId w:val="4"/>
        </w:numPr>
      </w:pPr>
      <w:r>
        <w:t>Desmontar los tornillos del acople y extraer el empaque. Para algunos acoples es suficiente con desmontar uno de los extremos</w:t>
      </w:r>
    </w:p>
    <w:p w14:paraId="5ED6A353" w14:textId="77777777" w:rsidR="003A52B6" w:rsidRDefault="003A52B6" w:rsidP="003A52B6">
      <w:pPr>
        <w:pStyle w:val="LISTA1"/>
        <w:numPr>
          <w:ilvl w:val="1"/>
          <w:numId w:val="4"/>
        </w:numPr>
      </w:pPr>
      <w:r>
        <w:t>Instalar acoples ranurados en las tuberías ranuradas a unir</w:t>
      </w:r>
    </w:p>
    <w:p w14:paraId="6B44A1E2" w14:textId="77777777" w:rsidR="003A52B6" w:rsidRDefault="003A52B6" w:rsidP="003A52B6">
      <w:pPr>
        <w:pStyle w:val="LISTA1"/>
        <w:numPr>
          <w:ilvl w:val="1"/>
          <w:numId w:val="4"/>
        </w:numPr>
      </w:pPr>
      <w:r>
        <w:t>Posicionar los dos tubos, alinearlos y montar el empaque en el otro extremo del tubo</w:t>
      </w:r>
    </w:p>
    <w:p w14:paraId="4303492C" w14:textId="77777777" w:rsidR="003A52B6" w:rsidRDefault="003A52B6" w:rsidP="003A52B6">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701AF061" w14:textId="77777777" w:rsidR="003A52B6" w:rsidRDefault="003A52B6" w:rsidP="003A52B6">
      <w:pPr>
        <w:pStyle w:val="LISTA1"/>
        <w:numPr>
          <w:ilvl w:val="1"/>
          <w:numId w:val="4"/>
        </w:numPr>
      </w:pPr>
      <w:r>
        <w:t>Colocar los cuerpos de los acoples. Para ello, situar el cuerpo inferior sobre el empaque y posteriormente colocar encima el superior</w:t>
      </w:r>
    </w:p>
    <w:p w14:paraId="0A2361FD" w14:textId="54849972" w:rsidR="00D912E0" w:rsidRPr="003E60B3" w:rsidRDefault="003A52B6" w:rsidP="003A52B6">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763"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79C8735B"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A52B6">
            <w:t xml:space="preserve">ACCESORIO H.D. RANURADO </w:t>
          </w:r>
          <w:r w:rsidR="009A17DB">
            <w:t>2</w:t>
          </w:r>
          <w:r w:rsidR="003A52B6">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1F7DC0"/>
    <w:rsid w:val="002512C8"/>
    <w:rsid w:val="002E41D6"/>
    <w:rsid w:val="003A52B6"/>
    <w:rsid w:val="003E60B3"/>
    <w:rsid w:val="003E7065"/>
    <w:rsid w:val="00455168"/>
    <w:rsid w:val="00485CAB"/>
    <w:rsid w:val="005263E1"/>
    <w:rsid w:val="005A1C08"/>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B202F"/>
    <w:rsid w:val="00F40C36"/>
    <w:rsid w:val="00F62998"/>
    <w:rsid w:val="00F80693"/>
    <w:rsid w:val="00FB50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2022-01-25T22:09:00Z</dcterms:created>
  <dcterms:modified xsi:type="dcterms:W3CDTF">2022-01-25T22:09:00Z</dcterms:modified>
</cp:coreProperties>
</file>