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457E" w:rsidRPr="00D93B07" w:rsidRDefault="00E9457E" w:rsidP="00D93B07">
      <w:pPr>
        <w:autoSpaceDE w:val="0"/>
        <w:autoSpaceDN w:val="0"/>
        <w:adjustRightInd w:val="0"/>
        <w:spacing w:after="0" w:line="240" w:lineRule="auto"/>
        <w:jc w:val="both"/>
        <w:rPr>
          <w:rFonts w:ascii="Arial" w:hAnsi="Arial" w:cs="Arial"/>
          <w:sz w:val="24"/>
          <w:szCs w:val="24"/>
        </w:rPr>
      </w:pPr>
      <w:bookmarkStart w:id="0" w:name="_GoBack"/>
      <w:bookmarkEnd w:id="0"/>
    </w:p>
    <w:p w:rsidR="00E9457E" w:rsidRPr="00D93B07" w:rsidRDefault="00E9457E" w:rsidP="00D93B07">
      <w:pPr>
        <w:autoSpaceDE w:val="0"/>
        <w:autoSpaceDN w:val="0"/>
        <w:adjustRightInd w:val="0"/>
        <w:spacing w:after="0" w:line="240" w:lineRule="auto"/>
        <w:jc w:val="center"/>
        <w:rPr>
          <w:rFonts w:ascii="Arial" w:hAnsi="Arial" w:cs="Arial"/>
          <w:sz w:val="24"/>
          <w:szCs w:val="24"/>
        </w:rPr>
      </w:pPr>
      <w:r w:rsidRPr="00D209D4">
        <w:rPr>
          <w:rFonts w:ascii="Arial" w:hAnsi="Arial" w:cs="Arial"/>
          <w:sz w:val="24"/>
          <w:szCs w:val="24"/>
        </w:rPr>
        <w:t xml:space="preserve">ANEXO No. </w:t>
      </w:r>
      <w:r w:rsidR="00B70F82">
        <w:rPr>
          <w:rFonts w:ascii="Arial" w:hAnsi="Arial" w:cs="Arial"/>
          <w:sz w:val="24"/>
          <w:szCs w:val="24"/>
        </w:rPr>
        <w:t>4</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C41D1D">
        <w:rPr>
          <w:rFonts w:ascii="Arial" w:hAnsi="Arial" w:cs="Arial"/>
          <w:sz w:val="24"/>
          <w:szCs w:val="24"/>
          <w:highlight w:val="yellow"/>
        </w:rPr>
        <w:t xml:space="preserve">MODELO FIANZA OTORGADA POR LA MATRIZ DEL PROPONENTE O DEL MIEMBRO DEL PROPONENTE PLURAL O DE LA SOCIEDAD CONTROLADA POR LA MATRIZ DEL PROPONENTE O DEL MIEMBRO DEL PROPONENTE PLURAL </w:t>
      </w:r>
      <w:r w:rsidR="0049299A">
        <w:rPr>
          <w:rFonts w:ascii="Arial" w:hAnsi="Arial" w:cs="Arial"/>
          <w:sz w:val="24"/>
          <w:szCs w:val="24"/>
          <w:highlight w:val="yellow"/>
        </w:rPr>
        <w:t xml:space="preserve">O </w:t>
      </w:r>
      <w:r w:rsidR="0049299A" w:rsidRPr="004D1212">
        <w:rPr>
          <w:rFonts w:ascii="Arial" w:hAnsi="Arial" w:cs="Arial"/>
          <w:sz w:val="24"/>
          <w:szCs w:val="24"/>
        </w:rPr>
        <w:t>CUANDO LA PERSONA JURÍDICA QUE TENGA LA CALIDAD DE PROPONENTE NO CUENTE CON MÁS DE TRES (3) AÑOS DE CONSTITUIDA PARA EL CIERRE DEL PROCESO</w:t>
      </w:r>
      <w:r w:rsidR="0049299A">
        <w:rPr>
          <w:rFonts w:ascii="Arial" w:hAnsi="Arial" w:cs="Arial"/>
          <w:sz w:val="24"/>
          <w:szCs w:val="24"/>
        </w:rPr>
        <w:t xml:space="preserve"> (SOCIOS)</w:t>
      </w:r>
      <w:r w:rsidR="0049299A" w:rsidRPr="00C41D1D">
        <w:rPr>
          <w:rFonts w:ascii="Arial" w:hAnsi="Arial" w:cs="Arial"/>
          <w:sz w:val="24"/>
          <w:szCs w:val="24"/>
          <w:highlight w:val="yellow"/>
        </w:rPr>
        <w:t xml:space="preserve"> </w:t>
      </w:r>
      <w:r w:rsidRPr="00C41D1D">
        <w:rPr>
          <w:rFonts w:ascii="Arial" w:hAnsi="Arial" w:cs="Arial"/>
          <w:sz w:val="24"/>
          <w:szCs w:val="24"/>
          <w:highlight w:val="yellow"/>
        </w:rPr>
        <w:t xml:space="preserve">SEGÚN NUMERAL </w:t>
      </w:r>
      <w:r w:rsidR="00435100">
        <w:rPr>
          <w:rFonts w:ascii="Arial" w:hAnsi="Arial" w:cs="Arial"/>
          <w:sz w:val="24"/>
          <w:szCs w:val="24"/>
          <w:highlight w:val="yellow"/>
        </w:rPr>
        <w:t>XXXX</w:t>
      </w:r>
      <w:r w:rsidR="00D209D4" w:rsidRPr="00C41D1D">
        <w:rPr>
          <w:rFonts w:ascii="Arial" w:hAnsi="Arial" w:cs="Arial"/>
          <w:sz w:val="24"/>
          <w:szCs w:val="24"/>
          <w:highlight w:val="yellow"/>
        </w:rPr>
        <w:t xml:space="preserve"> DEL PLIEGO DE CONDICIONES</w:t>
      </w:r>
      <w:r w:rsidRPr="00C41D1D">
        <w:rPr>
          <w:rFonts w:ascii="Arial" w:hAnsi="Arial" w:cs="Arial"/>
          <w:sz w:val="24"/>
          <w:szCs w:val="24"/>
          <w:highlight w:val="yellow"/>
        </w:rPr>
        <w:t>.</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 xml:space="preserve">Se hace constar por el presente documento que </w:t>
      </w:r>
      <w:r w:rsidRPr="00C41D1D">
        <w:rPr>
          <w:rFonts w:ascii="Arial" w:hAnsi="Arial" w:cs="Arial"/>
          <w:sz w:val="24"/>
          <w:szCs w:val="24"/>
          <w:highlight w:val="yellow"/>
        </w:rPr>
        <w:t>[INSERTAR NOMBRE MATRIZ DEL INTERESADO O DEL MIEMBRO DE LA ESTRUCTURA PLURAL O DE LA SOCIEDAD CONTROLADA DE LA MATRIZ DEL INTERESADO O DEL MIEMBRO DE LA ESTRUCTURA PLURAL</w:t>
      </w:r>
      <w:r w:rsidR="0049299A">
        <w:rPr>
          <w:rFonts w:ascii="Arial" w:hAnsi="Arial" w:cs="Arial"/>
          <w:sz w:val="24"/>
          <w:szCs w:val="24"/>
          <w:highlight w:val="yellow"/>
        </w:rPr>
        <w:t xml:space="preserve"> O </w:t>
      </w:r>
      <w:r w:rsidR="0049299A" w:rsidRPr="004D1212">
        <w:rPr>
          <w:rFonts w:ascii="Arial" w:hAnsi="Arial" w:cs="Arial"/>
          <w:sz w:val="24"/>
          <w:szCs w:val="24"/>
        </w:rPr>
        <w:t>CUANDO LA PERSONA JURÍDICA QUE TENGA LA CALIDAD DE PROPONENTE NO CUENTE CON MÁS DE TRES (3) AÑOS DE CONSTITUIDA PARA EL CIERRE DEL PROCESO</w:t>
      </w:r>
      <w:r w:rsidR="0049299A">
        <w:rPr>
          <w:rFonts w:ascii="Arial" w:hAnsi="Arial" w:cs="Arial"/>
          <w:sz w:val="24"/>
          <w:szCs w:val="24"/>
        </w:rPr>
        <w:t xml:space="preserve"> (SOCIOS)</w:t>
      </w:r>
      <w:r w:rsidRPr="00C41D1D">
        <w:rPr>
          <w:rFonts w:ascii="Arial" w:hAnsi="Arial" w:cs="Arial"/>
          <w:sz w:val="24"/>
          <w:szCs w:val="24"/>
          <w:highlight w:val="yellow"/>
        </w:rPr>
        <w:t>]</w:t>
      </w:r>
      <w:r w:rsidRPr="00D93B07">
        <w:rPr>
          <w:rFonts w:ascii="Arial" w:hAnsi="Arial" w:cs="Arial"/>
          <w:sz w:val="24"/>
          <w:szCs w:val="24"/>
        </w:rPr>
        <w:t xml:space="preserve">, </w:t>
      </w:r>
      <w:r w:rsidRPr="00C41D1D">
        <w:rPr>
          <w:rFonts w:ascii="Arial" w:hAnsi="Arial" w:cs="Arial"/>
          <w:sz w:val="24"/>
          <w:szCs w:val="24"/>
          <w:highlight w:val="yellow"/>
        </w:rPr>
        <w:t>[INDICAR NATURALEZA JURÍDICA],</w:t>
      </w:r>
      <w:r w:rsidRPr="00D93B07">
        <w:rPr>
          <w:rFonts w:ascii="Arial" w:hAnsi="Arial" w:cs="Arial"/>
          <w:sz w:val="24"/>
          <w:szCs w:val="24"/>
        </w:rPr>
        <w:t xml:space="preserve"> domiciliada en </w:t>
      </w:r>
      <w:r w:rsidRPr="00C41D1D">
        <w:rPr>
          <w:rFonts w:ascii="Arial" w:hAnsi="Arial" w:cs="Arial"/>
          <w:sz w:val="24"/>
          <w:szCs w:val="24"/>
          <w:highlight w:val="yellow"/>
        </w:rPr>
        <w:t>[INDICAR]</w:t>
      </w:r>
      <w:r w:rsidRPr="00D93B07">
        <w:rPr>
          <w:rFonts w:ascii="Arial" w:hAnsi="Arial" w:cs="Arial"/>
          <w:sz w:val="24"/>
          <w:szCs w:val="24"/>
        </w:rPr>
        <w:t xml:space="preserve"> y representada por </w:t>
      </w:r>
      <w:r w:rsidRPr="00C41D1D">
        <w:rPr>
          <w:rFonts w:ascii="Arial" w:hAnsi="Arial" w:cs="Arial"/>
          <w:sz w:val="24"/>
          <w:szCs w:val="24"/>
          <w:highlight w:val="yellow"/>
        </w:rPr>
        <w:t>[INDICAR NOMBRE DEL REPRESENTANTE LEGAL]</w:t>
      </w:r>
      <w:r w:rsidRPr="00D93B07">
        <w:rPr>
          <w:rFonts w:ascii="Arial" w:hAnsi="Arial" w:cs="Arial"/>
          <w:sz w:val="24"/>
          <w:szCs w:val="24"/>
        </w:rPr>
        <w:t xml:space="preserve">, quien en adelante y para todos los efectos se denominará el “Fiador”, se compromete a garantizar las obligaciones de </w:t>
      </w:r>
      <w:r w:rsidRPr="00C41D1D">
        <w:rPr>
          <w:rFonts w:ascii="Arial" w:hAnsi="Arial" w:cs="Arial"/>
          <w:sz w:val="24"/>
          <w:szCs w:val="24"/>
          <w:highlight w:val="yellow"/>
        </w:rPr>
        <w:t>[INSERTAR NOMBRE INTERESADO O MIEMBRO DE LA ESTRUCTURA PLURAL]</w:t>
      </w:r>
      <w:r w:rsidRPr="00D93B07">
        <w:rPr>
          <w:rFonts w:ascii="Arial" w:hAnsi="Arial" w:cs="Arial"/>
          <w:sz w:val="24"/>
          <w:szCs w:val="24"/>
        </w:rPr>
        <w:t xml:space="preserve"> (el “Garantizado”) derivadas de la adjudicación al Garantizado en su condición de </w:t>
      </w:r>
      <w:r w:rsidRPr="00C41D1D">
        <w:rPr>
          <w:rFonts w:ascii="Arial" w:hAnsi="Arial" w:cs="Arial"/>
          <w:sz w:val="24"/>
          <w:szCs w:val="24"/>
          <w:highlight w:val="yellow"/>
        </w:rPr>
        <w:t>[Interesado/miembro de la Estructura Plural Proponente]</w:t>
      </w:r>
      <w:r w:rsidRPr="00D93B07">
        <w:rPr>
          <w:rFonts w:ascii="Arial" w:hAnsi="Arial" w:cs="Arial"/>
          <w:sz w:val="24"/>
          <w:szCs w:val="24"/>
        </w:rPr>
        <w:t xml:space="preserve"> de</w:t>
      </w:r>
      <w:r w:rsidR="0031782F">
        <w:rPr>
          <w:rFonts w:ascii="Arial" w:hAnsi="Arial" w:cs="Arial"/>
          <w:sz w:val="24"/>
          <w:szCs w:val="24"/>
        </w:rPr>
        <w:t xml:space="preserve"> la </w:t>
      </w:r>
      <w:r w:rsidR="00D21213">
        <w:rPr>
          <w:rFonts w:ascii="Arial" w:hAnsi="Arial" w:cs="Arial"/>
          <w:sz w:val="24"/>
          <w:szCs w:val="24"/>
        </w:rPr>
        <w:t>Selección Abreviada por Menor Cuantía</w:t>
      </w:r>
      <w:r w:rsidRPr="00D93B07">
        <w:rPr>
          <w:rFonts w:ascii="Arial" w:hAnsi="Arial" w:cs="Arial"/>
          <w:sz w:val="24"/>
          <w:szCs w:val="24"/>
        </w:rPr>
        <w:t xml:space="preserve"> </w:t>
      </w:r>
      <w:r w:rsidR="00AA202F">
        <w:rPr>
          <w:rFonts w:ascii="Arial" w:hAnsi="Arial" w:cs="Arial"/>
          <w:sz w:val="24"/>
          <w:szCs w:val="24"/>
          <w:highlight w:val="yellow"/>
        </w:rPr>
        <w:t>No. IDU-</w:t>
      </w:r>
      <w:r w:rsidR="00D21213">
        <w:rPr>
          <w:rFonts w:ascii="Arial" w:hAnsi="Arial" w:cs="Arial"/>
          <w:sz w:val="24"/>
          <w:szCs w:val="24"/>
          <w:highlight w:val="yellow"/>
        </w:rPr>
        <w:t>SAMC</w:t>
      </w:r>
      <w:r w:rsidR="00D209D4" w:rsidRPr="00D209D4">
        <w:rPr>
          <w:rFonts w:ascii="Arial" w:hAnsi="Arial" w:cs="Arial"/>
          <w:sz w:val="24"/>
          <w:szCs w:val="24"/>
          <w:highlight w:val="yellow"/>
        </w:rPr>
        <w:t>-</w:t>
      </w:r>
      <w:r w:rsidR="00C41D1D">
        <w:rPr>
          <w:rFonts w:ascii="Arial" w:hAnsi="Arial" w:cs="Arial"/>
          <w:sz w:val="24"/>
          <w:szCs w:val="24"/>
          <w:highlight w:val="yellow"/>
        </w:rPr>
        <w:t>XXX</w:t>
      </w:r>
      <w:r w:rsidR="00D209D4" w:rsidRPr="00D209D4">
        <w:rPr>
          <w:rFonts w:ascii="Arial" w:hAnsi="Arial" w:cs="Arial"/>
          <w:sz w:val="24"/>
          <w:szCs w:val="24"/>
          <w:highlight w:val="yellow"/>
        </w:rPr>
        <w:t>-</w:t>
      </w:r>
      <w:r w:rsidR="00C41D1D">
        <w:rPr>
          <w:rFonts w:ascii="Arial" w:hAnsi="Arial" w:cs="Arial"/>
          <w:sz w:val="24"/>
          <w:szCs w:val="24"/>
          <w:highlight w:val="yellow"/>
        </w:rPr>
        <w:t>XXX</w:t>
      </w:r>
      <w:r w:rsidR="00D209D4" w:rsidRPr="00D209D4">
        <w:rPr>
          <w:rFonts w:ascii="Arial" w:hAnsi="Arial" w:cs="Arial"/>
          <w:sz w:val="24"/>
          <w:szCs w:val="24"/>
          <w:highlight w:val="yellow"/>
        </w:rPr>
        <w:t>-201</w:t>
      </w:r>
      <w:r w:rsidR="009A0F64">
        <w:rPr>
          <w:rFonts w:ascii="Arial" w:hAnsi="Arial" w:cs="Arial"/>
          <w:sz w:val="24"/>
          <w:szCs w:val="24"/>
        </w:rPr>
        <w:t>8</w:t>
      </w:r>
      <w:r w:rsidRPr="00D93B07">
        <w:rPr>
          <w:rFonts w:ascii="Arial" w:hAnsi="Arial" w:cs="Arial"/>
          <w:sz w:val="24"/>
          <w:szCs w:val="24"/>
        </w:rPr>
        <w:t xml:space="preserve"> por el Instituto de Desarrollo Urbano - IDU, incluyendo el cumplimiento de la totalidad de las obligaciones derivadas del Contrato de </w:t>
      </w:r>
      <w:r w:rsidR="00C951BB" w:rsidRPr="00C951BB">
        <w:rPr>
          <w:rFonts w:ascii="Arial" w:hAnsi="Arial" w:cs="Arial"/>
          <w:sz w:val="24"/>
          <w:szCs w:val="24"/>
          <w:highlight w:val="yellow"/>
        </w:rPr>
        <w:t>XXXX</w:t>
      </w:r>
      <w:r w:rsidR="00C951BB">
        <w:rPr>
          <w:rFonts w:ascii="Arial" w:hAnsi="Arial" w:cs="Arial"/>
          <w:sz w:val="24"/>
          <w:szCs w:val="24"/>
        </w:rPr>
        <w:t xml:space="preserve"> </w:t>
      </w:r>
      <w:r w:rsidRPr="00D93B07">
        <w:rPr>
          <w:rFonts w:ascii="Arial" w:hAnsi="Arial" w:cs="Arial"/>
          <w:sz w:val="24"/>
          <w:szCs w:val="24"/>
        </w:rPr>
        <w:t>(las “Obligaciones Garantizadas”), en las condiciones indicadas en el presente documento (en adelante la “Fianza”).</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CLÁUSULA PRIMERA – DEFINICIONES</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Para una adecuada interpretación de la presente Fianza siempre que la letra inicial de algún término aparezca en mayúscula tendrá el significado que se le asigna en la presente Fianza o, de no estar definido, tendrá el significado que se establece</w:t>
      </w:r>
      <w:r w:rsidR="004F53E0" w:rsidRPr="00D93B07">
        <w:rPr>
          <w:rFonts w:ascii="Arial" w:hAnsi="Arial" w:cs="Arial"/>
          <w:sz w:val="24"/>
          <w:szCs w:val="24"/>
        </w:rPr>
        <w:t xml:space="preserve"> </w:t>
      </w:r>
      <w:r w:rsidRPr="00D93B07">
        <w:rPr>
          <w:rFonts w:ascii="Arial" w:hAnsi="Arial" w:cs="Arial"/>
          <w:sz w:val="24"/>
          <w:szCs w:val="24"/>
        </w:rPr>
        <w:t xml:space="preserve">en los Pliegos de Condiciones, o en el Contrato de </w:t>
      </w:r>
      <w:r w:rsidR="00C951BB" w:rsidRPr="00C951BB">
        <w:rPr>
          <w:rFonts w:ascii="Arial" w:hAnsi="Arial" w:cs="Arial"/>
          <w:sz w:val="24"/>
          <w:szCs w:val="24"/>
          <w:highlight w:val="yellow"/>
        </w:rPr>
        <w:t>XXX</w:t>
      </w:r>
      <w:r w:rsidRPr="00C951BB">
        <w:rPr>
          <w:rFonts w:ascii="Arial" w:hAnsi="Arial" w:cs="Arial"/>
          <w:sz w:val="24"/>
          <w:szCs w:val="24"/>
          <w:highlight w:val="yellow"/>
        </w:rPr>
        <w:t>.</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CLÁUSULA SEGUNDA – OBJ ETO</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 xml:space="preserve">El Fiador, por medio del presente documento, otorga </w:t>
      </w:r>
      <w:r w:rsidR="00C356EC">
        <w:rPr>
          <w:rFonts w:ascii="Arial" w:hAnsi="Arial" w:cs="Arial"/>
          <w:sz w:val="24"/>
          <w:szCs w:val="24"/>
        </w:rPr>
        <w:t>F</w:t>
      </w:r>
      <w:r w:rsidRPr="00D93B07">
        <w:rPr>
          <w:rFonts w:ascii="Arial" w:hAnsi="Arial" w:cs="Arial"/>
          <w:sz w:val="24"/>
          <w:szCs w:val="24"/>
        </w:rPr>
        <w:t>ianza irrevocable a favor del</w:t>
      </w:r>
    </w:p>
    <w:p w:rsidR="00E9457E" w:rsidRPr="00D93B07" w:rsidRDefault="004F53E0"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 xml:space="preserve">Instituto de Desarrollo Urbano - IDU, </w:t>
      </w:r>
      <w:r w:rsidR="00E9457E" w:rsidRPr="00D93B07">
        <w:rPr>
          <w:rFonts w:ascii="Arial" w:hAnsi="Arial" w:cs="Arial"/>
          <w:sz w:val="24"/>
          <w:szCs w:val="24"/>
        </w:rPr>
        <w:t>para</w:t>
      </w:r>
      <w:r w:rsidRPr="00D93B07">
        <w:rPr>
          <w:rFonts w:ascii="Arial" w:hAnsi="Arial" w:cs="Arial"/>
          <w:sz w:val="24"/>
          <w:szCs w:val="24"/>
        </w:rPr>
        <w:t xml:space="preserve"> </w:t>
      </w:r>
      <w:r w:rsidR="00E9457E" w:rsidRPr="00D93B07">
        <w:rPr>
          <w:rFonts w:ascii="Arial" w:hAnsi="Arial" w:cs="Arial"/>
          <w:sz w:val="24"/>
          <w:szCs w:val="24"/>
        </w:rPr>
        <w:t>asegurar el cumplimiento de todas y cada</w:t>
      </w:r>
      <w:r w:rsidRPr="00D93B07">
        <w:rPr>
          <w:rFonts w:ascii="Arial" w:hAnsi="Arial" w:cs="Arial"/>
          <w:sz w:val="24"/>
          <w:szCs w:val="24"/>
        </w:rPr>
        <w:t xml:space="preserve"> </w:t>
      </w:r>
      <w:r w:rsidR="00E9457E" w:rsidRPr="00D93B07">
        <w:rPr>
          <w:rFonts w:ascii="Arial" w:hAnsi="Arial" w:cs="Arial"/>
          <w:sz w:val="24"/>
          <w:szCs w:val="24"/>
        </w:rPr>
        <w:t>una de las Obligaciones Garantizadas. En relación con las obligaciones de dar derivadas</w:t>
      </w:r>
      <w:r w:rsidRPr="00D93B07">
        <w:rPr>
          <w:rFonts w:ascii="Arial" w:hAnsi="Arial" w:cs="Arial"/>
          <w:sz w:val="24"/>
          <w:szCs w:val="24"/>
        </w:rPr>
        <w:t xml:space="preserve"> </w:t>
      </w:r>
      <w:r w:rsidR="00E9457E" w:rsidRPr="00D93B07">
        <w:rPr>
          <w:rFonts w:ascii="Arial" w:hAnsi="Arial" w:cs="Arial"/>
          <w:sz w:val="24"/>
          <w:szCs w:val="24"/>
        </w:rPr>
        <w:t>del cumplimiento de las Obligaciones Garantizadas la presente Fianza estará limitada a la</w:t>
      </w:r>
      <w:r w:rsidRPr="00D93B07">
        <w:rPr>
          <w:rFonts w:ascii="Arial" w:hAnsi="Arial" w:cs="Arial"/>
          <w:sz w:val="24"/>
          <w:szCs w:val="24"/>
        </w:rPr>
        <w:t xml:space="preserve"> </w:t>
      </w:r>
      <w:r w:rsidR="00E9457E" w:rsidRPr="00D93B07">
        <w:rPr>
          <w:rFonts w:ascii="Arial" w:hAnsi="Arial" w:cs="Arial"/>
          <w:sz w:val="24"/>
          <w:szCs w:val="24"/>
        </w:rPr>
        <w:t xml:space="preserve">participación del Garantizado en el </w:t>
      </w:r>
      <w:r w:rsidR="00C356EC">
        <w:rPr>
          <w:rFonts w:ascii="Arial" w:hAnsi="Arial" w:cs="Arial"/>
          <w:sz w:val="24"/>
          <w:szCs w:val="24"/>
        </w:rPr>
        <w:t>Proponente</w:t>
      </w:r>
      <w:r w:rsidR="00E9457E" w:rsidRPr="00D93B07">
        <w:rPr>
          <w:rFonts w:ascii="Arial" w:hAnsi="Arial" w:cs="Arial"/>
          <w:sz w:val="24"/>
          <w:szCs w:val="24"/>
        </w:rPr>
        <w:t>. En</w:t>
      </w:r>
      <w:r w:rsidR="0049299A">
        <w:rPr>
          <w:rFonts w:ascii="Arial" w:hAnsi="Arial" w:cs="Arial"/>
          <w:sz w:val="24"/>
          <w:szCs w:val="24"/>
        </w:rPr>
        <w:t xml:space="preserve"> </w:t>
      </w:r>
      <w:r w:rsidR="00E9457E" w:rsidRPr="00D93B07">
        <w:rPr>
          <w:rFonts w:ascii="Arial" w:hAnsi="Arial" w:cs="Arial"/>
          <w:sz w:val="24"/>
          <w:szCs w:val="24"/>
        </w:rPr>
        <w:t>relación con las obligaciones de hacer se aplicará lo señalado en la cláusula cuarta de la</w:t>
      </w:r>
      <w:r w:rsidR="00C356EC">
        <w:rPr>
          <w:rFonts w:ascii="Arial" w:hAnsi="Arial" w:cs="Arial"/>
          <w:sz w:val="24"/>
          <w:szCs w:val="24"/>
        </w:rPr>
        <w:t xml:space="preserve"> </w:t>
      </w:r>
      <w:r w:rsidR="00E9457E" w:rsidRPr="00D93B07">
        <w:rPr>
          <w:rFonts w:ascii="Arial" w:hAnsi="Arial" w:cs="Arial"/>
          <w:sz w:val="24"/>
          <w:szCs w:val="24"/>
        </w:rPr>
        <w:t>presente Fianza.</w:t>
      </w:r>
    </w:p>
    <w:p w:rsidR="00C356EC" w:rsidRDefault="00C356EC" w:rsidP="00D93B07">
      <w:pPr>
        <w:autoSpaceDE w:val="0"/>
        <w:autoSpaceDN w:val="0"/>
        <w:adjustRightInd w:val="0"/>
        <w:spacing w:after="0" w:line="240" w:lineRule="auto"/>
        <w:jc w:val="both"/>
        <w:rPr>
          <w:rFonts w:ascii="Arial" w:hAnsi="Arial" w:cs="Arial"/>
          <w:sz w:val="24"/>
          <w:szCs w:val="24"/>
        </w:rPr>
      </w:pP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CLÁUSULA TERCERA – CUANTÍA</w:t>
      </w:r>
    </w:p>
    <w:p w:rsidR="00E9457E"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La cuantía de la presente Fianza se atiene a las cuantías de las Obligaciones Garantizadas.</w:t>
      </w:r>
    </w:p>
    <w:p w:rsidR="00C356EC" w:rsidRPr="00D93B07" w:rsidRDefault="00C356EC" w:rsidP="00D93B07">
      <w:pPr>
        <w:autoSpaceDE w:val="0"/>
        <w:autoSpaceDN w:val="0"/>
        <w:adjustRightInd w:val="0"/>
        <w:spacing w:after="0" w:line="240" w:lineRule="auto"/>
        <w:jc w:val="both"/>
        <w:rPr>
          <w:rFonts w:ascii="Arial" w:hAnsi="Arial" w:cs="Arial"/>
          <w:sz w:val="24"/>
          <w:szCs w:val="24"/>
        </w:rPr>
      </w:pP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CLÁUSULA CUARTA – PROCEDIMIENTO PARA LA EJ ECUCIÓN DE LA</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FIANZA.</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p>
    <w:p w:rsidR="00E9457E" w:rsidRDefault="00E9457E" w:rsidP="00D93B07">
      <w:pPr>
        <w:autoSpaceDE w:val="0"/>
        <w:autoSpaceDN w:val="0"/>
        <w:adjustRightInd w:val="0"/>
        <w:spacing w:after="0" w:line="240" w:lineRule="auto"/>
        <w:jc w:val="both"/>
        <w:rPr>
          <w:rFonts w:ascii="Arial" w:hAnsi="Arial" w:cs="Arial"/>
          <w:sz w:val="24"/>
          <w:szCs w:val="24"/>
        </w:rPr>
      </w:pPr>
      <w:r w:rsidRPr="006E0929">
        <w:rPr>
          <w:rFonts w:ascii="Arial" w:hAnsi="Arial" w:cs="Arial"/>
          <w:sz w:val="24"/>
          <w:szCs w:val="24"/>
        </w:rPr>
        <w:t xml:space="preserve">El procedimiento para la ejecución de la presente Fianza se sujetará a lo señalado en el Contrato de </w:t>
      </w:r>
      <w:r w:rsidR="00C951BB" w:rsidRPr="00C951BB">
        <w:rPr>
          <w:rFonts w:ascii="Arial" w:hAnsi="Arial" w:cs="Arial"/>
          <w:sz w:val="24"/>
          <w:szCs w:val="24"/>
          <w:highlight w:val="yellow"/>
        </w:rPr>
        <w:t>XXX.</w:t>
      </w:r>
      <w:r w:rsidR="00C951BB">
        <w:rPr>
          <w:rFonts w:ascii="Arial" w:hAnsi="Arial" w:cs="Arial"/>
          <w:sz w:val="24"/>
          <w:szCs w:val="24"/>
        </w:rPr>
        <w:t xml:space="preserve"> </w:t>
      </w:r>
      <w:r w:rsidRPr="006E0929">
        <w:rPr>
          <w:rFonts w:ascii="Arial" w:hAnsi="Arial" w:cs="Arial"/>
          <w:sz w:val="24"/>
          <w:szCs w:val="24"/>
        </w:rPr>
        <w:t>En todo caso, cuando el</w:t>
      </w:r>
      <w:r w:rsidR="00C356EC" w:rsidRPr="006E0929">
        <w:rPr>
          <w:rFonts w:ascii="Arial" w:hAnsi="Arial" w:cs="Arial"/>
          <w:sz w:val="24"/>
          <w:szCs w:val="24"/>
        </w:rPr>
        <w:t xml:space="preserve"> Instituto de Desarrollo Urb</w:t>
      </w:r>
      <w:r w:rsidR="00C356EC" w:rsidRPr="00D93B07">
        <w:rPr>
          <w:rFonts w:ascii="Arial" w:hAnsi="Arial" w:cs="Arial"/>
          <w:sz w:val="24"/>
          <w:szCs w:val="24"/>
        </w:rPr>
        <w:t xml:space="preserve">ano - IDU </w:t>
      </w:r>
      <w:r w:rsidRPr="00D93B07">
        <w:rPr>
          <w:rFonts w:ascii="Arial" w:hAnsi="Arial" w:cs="Arial"/>
          <w:sz w:val="24"/>
          <w:szCs w:val="24"/>
        </w:rPr>
        <w:t>notifique al</w:t>
      </w:r>
      <w:r w:rsidR="00C356EC">
        <w:rPr>
          <w:rFonts w:ascii="Arial" w:hAnsi="Arial" w:cs="Arial"/>
          <w:sz w:val="24"/>
          <w:szCs w:val="24"/>
        </w:rPr>
        <w:t xml:space="preserve"> </w:t>
      </w:r>
      <w:r w:rsidRPr="00D93B07">
        <w:rPr>
          <w:rFonts w:ascii="Arial" w:hAnsi="Arial" w:cs="Arial"/>
          <w:sz w:val="24"/>
          <w:szCs w:val="24"/>
        </w:rPr>
        <w:t>Fiador que debe honrar la Fianza por el incumplimiento del Interventor de una o varias de</w:t>
      </w:r>
      <w:r w:rsidR="00C356EC">
        <w:rPr>
          <w:rFonts w:ascii="Arial" w:hAnsi="Arial" w:cs="Arial"/>
          <w:sz w:val="24"/>
          <w:szCs w:val="24"/>
        </w:rPr>
        <w:t xml:space="preserve"> </w:t>
      </w:r>
      <w:r w:rsidRPr="00D93B07">
        <w:rPr>
          <w:rFonts w:ascii="Arial" w:hAnsi="Arial" w:cs="Arial"/>
          <w:sz w:val="24"/>
          <w:szCs w:val="24"/>
        </w:rPr>
        <w:t>las Obligaciones Garantizadas, el Fiador procederá a: (i) pagar las sumas a que haya lugar</w:t>
      </w:r>
      <w:r w:rsidR="00C356EC">
        <w:rPr>
          <w:rFonts w:ascii="Arial" w:hAnsi="Arial" w:cs="Arial"/>
          <w:sz w:val="24"/>
          <w:szCs w:val="24"/>
        </w:rPr>
        <w:t xml:space="preserve"> </w:t>
      </w:r>
      <w:r w:rsidRPr="00D93B07">
        <w:rPr>
          <w:rFonts w:ascii="Arial" w:hAnsi="Arial" w:cs="Arial"/>
          <w:sz w:val="24"/>
          <w:szCs w:val="24"/>
        </w:rPr>
        <w:t>cuando se trate de una Obligación Garantizada de dar, según el porcentaje señalado en la</w:t>
      </w:r>
      <w:r w:rsidR="00C356EC">
        <w:rPr>
          <w:rFonts w:ascii="Arial" w:hAnsi="Arial" w:cs="Arial"/>
          <w:sz w:val="24"/>
          <w:szCs w:val="24"/>
        </w:rPr>
        <w:t xml:space="preserve"> </w:t>
      </w:r>
      <w:r w:rsidRPr="00D93B07">
        <w:rPr>
          <w:rFonts w:ascii="Arial" w:hAnsi="Arial" w:cs="Arial"/>
          <w:sz w:val="24"/>
          <w:szCs w:val="24"/>
        </w:rPr>
        <w:t>cláusula segunda de la presente Fianza; y (ii) si se trata de una obligación de hacer, el</w:t>
      </w:r>
      <w:r w:rsidR="00C356EC">
        <w:rPr>
          <w:rFonts w:ascii="Arial" w:hAnsi="Arial" w:cs="Arial"/>
          <w:sz w:val="24"/>
          <w:szCs w:val="24"/>
        </w:rPr>
        <w:t xml:space="preserve"> </w:t>
      </w:r>
      <w:r w:rsidRPr="00D93B07">
        <w:rPr>
          <w:rFonts w:ascii="Arial" w:hAnsi="Arial" w:cs="Arial"/>
          <w:sz w:val="24"/>
          <w:szCs w:val="24"/>
        </w:rPr>
        <w:t>Fiador podrá ejecutar la obligación de hacer directamente, o asumir el costo de las sanciones pactadas en el Contrato de</w:t>
      </w:r>
      <w:r w:rsidR="00C356EC">
        <w:rPr>
          <w:rFonts w:ascii="Arial" w:hAnsi="Arial" w:cs="Arial"/>
          <w:sz w:val="24"/>
          <w:szCs w:val="24"/>
        </w:rPr>
        <w:t xml:space="preserve"> </w:t>
      </w:r>
      <w:r w:rsidR="00C951BB" w:rsidRPr="00C951BB">
        <w:rPr>
          <w:rFonts w:ascii="Arial" w:hAnsi="Arial" w:cs="Arial"/>
          <w:sz w:val="24"/>
          <w:szCs w:val="24"/>
          <w:highlight w:val="yellow"/>
        </w:rPr>
        <w:t>XXX</w:t>
      </w:r>
      <w:r w:rsidR="00C951BB" w:rsidRPr="00D93B07">
        <w:rPr>
          <w:rFonts w:ascii="Arial" w:hAnsi="Arial" w:cs="Arial"/>
          <w:sz w:val="24"/>
          <w:szCs w:val="24"/>
        </w:rPr>
        <w:t xml:space="preserve"> </w:t>
      </w:r>
      <w:r w:rsidRPr="00D93B07">
        <w:rPr>
          <w:rFonts w:ascii="Arial" w:hAnsi="Arial" w:cs="Arial"/>
          <w:sz w:val="24"/>
          <w:szCs w:val="24"/>
        </w:rPr>
        <w:t>por el incumplimiento de la(s) Obligación(es) Garantizada(s) incumplida(s).</w:t>
      </w:r>
    </w:p>
    <w:p w:rsidR="00C356EC" w:rsidRPr="00D93B07" w:rsidRDefault="00C356EC" w:rsidP="00D93B07">
      <w:pPr>
        <w:autoSpaceDE w:val="0"/>
        <w:autoSpaceDN w:val="0"/>
        <w:adjustRightInd w:val="0"/>
        <w:spacing w:after="0" w:line="240" w:lineRule="auto"/>
        <w:jc w:val="both"/>
        <w:rPr>
          <w:rFonts w:ascii="Arial" w:hAnsi="Arial" w:cs="Arial"/>
          <w:sz w:val="24"/>
          <w:szCs w:val="24"/>
        </w:rPr>
      </w:pP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 xml:space="preserve">El plazo para honrar la Fianza estará determinado por el </w:t>
      </w:r>
      <w:r w:rsidR="00C356EC" w:rsidRPr="00D93B07">
        <w:rPr>
          <w:rFonts w:ascii="Arial" w:hAnsi="Arial" w:cs="Arial"/>
          <w:sz w:val="24"/>
          <w:szCs w:val="24"/>
        </w:rPr>
        <w:t>Instituto de Desarrollo Urbano - IDU</w:t>
      </w:r>
      <w:r w:rsidRPr="00D93B07">
        <w:rPr>
          <w:rFonts w:ascii="Arial" w:hAnsi="Arial" w:cs="Arial"/>
          <w:sz w:val="24"/>
          <w:szCs w:val="24"/>
        </w:rPr>
        <w:t>, pero en ningún caso será</w:t>
      </w:r>
      <w:r w:rsidR="00C356EC">
        <w:rPr>
          <w:rFonts w:ascii="Arial" w:hAnsi="Arial" w:cs="Arial"/>
          <w:sz w:val="24"/>
          <w:szCs w:val="24"/>
        </w:rPr>
        <w:t xml:space="preserve"> </w:t>
      </w:r>
      <w:r w:rsidRPr="00D93B07">
        <w:rPr>
          <w:rFonts w:ascii="Arial" w:hAnsi="Arial" w:cs="Arial"/>
          <w:sz w:val="24"/>
          <w:szCs w:val="24"/>
        </w:rPr>
        <w:t>inferior a cinco (5) Días Hábiles.</w:t>
      </w:r>
    </w:p>
    <w:p w:rsidR="00C356EC" w:rsidRDefault="00C356EC" w:rsidP="00D93B07">
      <w:pPr>
        <w:autoSpaceDE w:val="0"/>
        <w:autoSpaceDN w:val="0"/>
        <w:adjustRightInd w:val="0"/>
        <w:spacing w:after="0" w:line="240" w:lineRule="auto"/>
        <w:jc w:val="both"/>
        <w:rPr>
          <w:rFonts w:ascii="Arial" w:hAnsi="Arial" w:cs="Arial"/>
          <w:sz w:val="24"/>
          <w:szCs w:val="24"/>
        </w:rPr>
      </w:pP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CLÁUSULA QUINTA – CESIÓN POR PARTE DEL GARANTIZADO DE SU</w:t>
      </w:r>
      <w:r w:rsidR="00C356EC">
        <w:rPr>
          <w:rFonts w:ascii="Arial" w:hAnsi="Arial" w:cs="Arial"/>
          <w:sz w:val="24"/>
          <w:szCs w:val="24"/>
        </w:rPr>
        <w:t xml:space="preserve"> </w:t>
      </w:r>
      <w:r w:rsidRPr="00D93B07">
        <w:rPr>
          <w:rFonts w:ascii="Arial" w:hAnsi="Arial" w:cs="Arial"/>
          <w:sz w:val="24"/>
          <w:szCs w:val="24"/>
        </w:rPr>
        <w:t>POSICIÓN EN EL INTERVENTOR.</w:t>
      </w:r>
    </w:p>
    <w:p w:rsidR="00E9457E"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 xml:space="preserve">Si el Garantizado cediere a cualquier título su posición o participación en el </w:t>
      </w:r>
      <w:r w:rsidR="00C951BB">
        <w:rPr>
          <w:rFonts w:ascii="Arial" w:hAnsi="Arial" w:cs="Arial"/>
          <w:sz w:val="24"/>
          <w:szCs w:val="24"/>
        </w:rPr>
        <w:t>Contratista</w:t>
      </w:r>
      <w:r w:rsidRPr="00D93B07">
        <w:rPr>
          <w:rFonts w:ascii="Arial" w:hAnsi="Arial" w:cs="Arial"/>
          <w:sz w:val="24"/>
          <w:szCs w:val="24"/>
        </w:rPr>
        <w:t>,</w:t>
      </w:r>
      <w:r w:rsidR="00C356EC">
        <w:rPr>
          <w:rFonts w:ascii="Arial" w:hAnsi="Arial" w:cs="Arial"/>
          <w:sz w:val="24"/>
          <w:szCs w:val="24"/>
        </w:rPr>
        <w:t xml:space="preserve"> </w:t>
      </w:r>
      <w:r w:rsidRPr="00D93B07">
        <w:rPr>
          <w:rFonts w:ascii="Arial" w:hAnsi="Arial" w:cs="Arial"/>
          <w:sz w:val="24"/>
          <w:szCs w:val="24"/>
        </w:rPr>
        <w:t xml:space="preserve">en los términos y condiciones previstos en el Contrato de </w:t>
      </w:r>
      <w:r w:rsidR="00C951BB" w:rsidRPr="00C951BB">
        <w:rPr>
          <w:rFonts w:ascii="Arial" w:hAnsi="Arial" w:cs="Arial"/>
          <w:sz w:val="24"/>
          <w:szCs w:val="24"/>
          <w:highlight w:val="yellow"/>
        </w:rPr>
        <w:t>XXX</w:t>
      </w:r>
      <w:r w:rsidRPr="00D93B07">
        <w:rPr>
          <w:rFonts w:ascii="Arial" w:hAnsi="Arial" w:cs="Arial"/>
          <w:sz w:val="24"/>
          <w:szCs w:val="24"/>
        </w:rPr>
        <w:t>, se entenderá que</w:t>
      </w:r>
      <w:r w:rsidR="00C356EC">
        <w:rPr>
          <w:rFonts w:ascii="Arial" w:hAnsi="Arial" w:cs="Arial"/>
          <w:sz w:val="24"/>
          <w:szCs w:val="24"/>
        </w:rPr>
        <w:t xml:space="preserve"> </w:t>
      </w:r>
      <w:r w:rsidRPr="00D93B07">
        <w:rPr>
          <w:rFonts w:ascii="Arial" w:hAnsi="Arial" w:cs="Arial"/>
          <w:sz w:val="24"/>
          <w:szCs w:val="24"/>
        </w:rPr>
        <w:t>la presente Fianza termina cuando se perfeccione la cesión. Para todos los efectos, se</w:t>
      </w:r>
      <w:r w:rsidR="00C356EC">
        <w:rPr>
          <w:rFonts w:ascii="Arial" w:hAnsi="Arial" w:cs="Arial"/>
          <w:sz w:val="24"/>
          <w:szCs w:val="24"/>
        </w:rPr>
        <w:t xml:space="preserve"> </w:t>
      </w:r>
      <w:r w:rsidRPr="00D93B07">
        <w:rPr>
          <w:rFonts w:ascii="Arial" w:hAnsi="Arial" w:cs="Arial"/>
          <w:sz w:val="24"/>
          <w:szCs w:val="24"/>
        </w:rPr>
        <w:t>entenderá que la cesión incluye cualquier forma de enajenación de la participación del</w:t>
      </w:r>
      <w:r w:rsidR="00C356EC">
        <w:rPr>
          <w:rFonts w:ascii="Arial" w:hAnsi="Arial" w:cs="Arial"/>
          <w:sz w:val="24"/>
          <w:szCs w:val="24"/>
        </w:rPr>
        <w:t xml:space="preserve"> </w:t>
      </w:r>
      <w:r w:rsidRPr="00D93B07">
        <w:rPr>
          <w:rFonts w:ascii="Arial" w:hAnsi="Arial" w:cs="Arial"/>
          <w:sz w:val="24"/>
          <w:szCs w:val="24"/>
        </w:rPr>
        <w:t xml:space="preserve">Garantizado en el </w:t>
      </w:r>
      <w:r w:rsidR="00C951BB">
        <w:rPr>
          <w:rFonts w:ascii="Arial" w:hAnsi="Arial" w:cs="Arial"/>
          <w:sz w:val="24"/>
          <w:szCs w:val="24"/>
        </w:rPr>
        <w:t>Contratista</w:t>
      </w:r>
      <w:r w:rsidRPr="00D93B07">
        <w:rPr>
          <w:rFonts w:ascii="Arial" w:hAnsi="Arial" w:cs="Arial"/>
          <w:sz w:val="24"/>
          <w:szCs w:val="24"/>
        </w:rPr>
        <w:t>. Lo anterior, salvo que la cesión se produzca a un mismo</w:t>
      </w:r>
      <w:r w:rsidR="00C356EC">
        <w:rPr>
          <w:rFonts w:ascii="Arial" w:hAnsi="Arial" w:cs="Arial"/>
          <w:sz w:val="24"/>
          <w:szCs w:val="24"/>
        </w:rPr>
        <w:t xml:space="preserve"> </w:t>
      </w:r>
      <w:r w:rsidRPr="00D93B07">
        <w:rPr>
          <w:rFonts w:ascii="Arial" w:hAnsi="Arial" w:cs="Arial"/>
          <w:sz w:val="24"/>
          <w:szCs w:val="24"/>
        </w:rPr>
        <w:t>beneficiario real del Garantizado, según este término se define en la Ley Aplicable, caso</w:t>
      </w:r>
      <w:r w:rsidR="00C356EC">
        <w:rPr>
          <w:rFonts w:ascii="Arial" w:hAnsi="Arial" w:cs="Arial"/>
          <w:sz w:val="24"/>
          <w:szCs w:val="24"/>
        </w:rPr>
        <w:t xml:space="preserve"> </w:t>
      </w:r>
      <w:r w:rsidRPr="00D93B07">
        <w:rPr>
          <w:rFonts w:ascii="Arial" w:hAnsi="Arial" w:cs="Arial"/>
          <w:sz w:val="24"/>
          <w:szCs w:val="24"/>
        </w:rPr>
        <w:t>en el cual la presente Fianza no terminará.</w:t>
      </w:r>
    </w:p>
    <w:p w:rsidR="00C356EC" w:rsidRPr="00D93B07" w:rsidRDefault="00C356EC" w:rsidP="00D93B07">
      <w:pPr>
        <w:autoSpaceDE w:val="0"/>
        <w:autoSpaceDN w:val="0"/>
        <w:adjustRightInd w:val="0"/>
        <w:spacing w:after="0" w:line="240" w:lineRule="auto"/>
        <w:jc w:val="both"/>
        <w:rPr>
          <w:rFonts w:ascii="Arial" w:hAnsi="Arial" w:cs="Arial"/>
          <w:sz w:val="24"/>
          <w:szCs w:val="24"/>
        </w:rPr>
      </w:pP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CLÁUSULA SEXTA – DECLARACIONES ESPECIALES DEL FIADOR.</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La presente Fianza constituye para el Fiador una obligación autónoma y totalmente</w:t>
      </w:r>
      <w:r w:rsidR="00C356EC">
        <w:rPr>
          <w:rFonts w:ascii="Arial" w:hAnsi="Arial" w:cs="Arial"/>
          <w:sz w:val="24"/>
          <w:szCs w:val="24"/>
        </w:rPr>
        <w:t xml:space="preserve"> </w:t>
      </w:r>
      <w:r w:rsidRPr="00D93B07">
        <w:rPr>
          <w:rFonts w:ascii="Arial" w:hAnsi="Arial" w:cs="Arial"/>
          <w:sz w:val="24"/>
          <w:szCs w:val="24"/>
        </w:rPr>
        <w:t>vinculante y el Fiador cuenta con las autorizaciones y capacidad para suscribir el presente</w:t>
      </w:r>
      <w:r w:rsidR="00C356EC">
        <w:rPr>
          <w:rFonts w:ascii="Arial" w:hAnsi="Arial" w:cs="Arial"/>
          <w:sz w:val="24"/>
          <w:szCs w:val="24"/>
        </w:rPr>
        <w:t xml:space="preserve"> </w:t>
      </w:r>
      <w:r w:rsidRPr="00D93B07">
        <w:rPr>
          <w:rFonts w:ascii="Arial" w:hAnsi="Arial" w:cs="Arial"/>
          <w:sz w:val="24"/>
          <w:szCs w:val="24"/>
        </w:rPr>
        <w:t>documento.</w:t>
      </w:r>
    </w:p>
    <w:p w:rsidR="00E9457E"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 xml:space="preserve">El Fiador declara irrevocablemente que el </w:t>
      </w:r>
      <w:r w:rsidR="00C356EC" w:rsidRPr="00D93B07">
        <w:rPr>
          <w:rFonts w:ascii="Arial" w:hAnsi="Arial" w:cs="Arial"/>
          <w:sz w:val="24"/>
          <w:szCs w:val="24"/>
        </w:rPr>
        <w:t>Instituto de Desarrollo Urbano - IDU</w:t>
      </w:r>
      <w:r w:rsidRPr="00D93B07">
        <w:rPr>
          <w:rFonts w:ascii="Arial" w:hAnsi="Arial" w:cs="Arial"/>
          <w:sz w:val="24"/>
          <w:szCs w:val="24"/>
        </w:rPr>
        <w:t xml:space="preserve"> podrá exigirle de manera inmediata y</w:t>
      </w:r>
      <w:r w:rsidR="00C356EC">
        <w:rPr>
          <w:rFonts w:ascii="Arial" w:hAnsi="Arial" w:cs="Arial"/>
          <w:sz w:val="24"/>
          <w:szCs w:val="24"/>
        </w:rPr>
        <w:t xml:space="preserve"> </w:t>
      </w:r>
      <w:r w:rsidRPr="00D93B07">
        <w:rPr>
          <w:rFonts w:ascii="Arial" w:hAnsi="Arial" w:cs="Arial"/>
          <w:sz w:val="24"/>
          <w:szCs w:val="24"/>
        </w:rPr>
        <w:t>directa el cumplimiento de las Obligaciones Garantizadas, sin necesidad de exigir</w:t>
      </w:r>
      <w:r w:rsidR="00C356EC">
        <w:rPr>
          <w:rFonts w:ascii="Arial" w:hAnsi="Arial" w:cs="Arial"/>
          <w:sz w:val="24"/>
          <w:szCs w:val="24"/>
        </w:rPr>
        <w:t xml:space="preserve"> </w:t>
      </w:r>
      <w:r w:rsidRPr="00D93B07">
        <w:rPr>
          <w:rFonts w:ascii="Arial" w:hAnsi="Arial" w:cs="Arial"/>
          <w:sz w:val="24"/>
          <w:szCs w:val="24"/>
        </w:rPr>
        <w:t>primero el cumplimiento de las Obligaciones Garantizadas al Garantizado.</w:t>
      </w:r>
    </w:p>
    <w:p w:rsidR="00C356EC" w:rsidRPr="00D93B07" w:rsidRDefault="00C356EC" w:rsidP="00D93B07">
      <w:pPr>
        <w:autoSpaceDE w:val="0"/>
        <w:autoSpaceDN w:val="0"/>
        <w:adjustRightInd w:val="0"/>
        <w:spacing w:after="0" w:line="240" w:lineRule="auto"/>
        <w:jc w:val="both"/>
        <w:rPr>
          <w:rFonts w:ascii="Arial" w:hAnsi="Arial" w:cs="Arial"/>
          <w:sz w:val="24"/>
          <w:szCs w:val="24"/>
        </w:rPr>
      </w:pP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CLÁUSULA SÉPTIMA – CONDICIÓN SUSPENSIVA Y VIGENCIA</w:t>
      </w:r>
    </w:p>
    <w:p w:rsidR="00E9457E"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 xml:space="preserve">La vigencia de la presente Fianza estará condicionada únicamente a que el </w:t>
      </w:r>
      <w:r w:rsidRPr="00C41D1D">
        <w:rPr>
          <w:rFonts w:ascii="Arial" w:hAnsi="Arial" w:cs="Arial"/>
          <w:sz w:val="24"/>
          <w:szCs w:val="24"/>
          <w:highlight w:val="yellow"/>
        </w:rPr>
        <w:t>[Garantizado</w:t>
      </w:r>
      <w:r w:rsidR="00C356EC" w:rsidRPr="00C41D1D">
        <w:rPr>
          <w:rFonts w:ascii="Arial" w:hAnsi="Arial" w:cs="Arial"/>
          <w:sz w:val="24"/>
          <w:szCs w:val="24"/>
          <w:highlight w:val="yellow"/>
        </w:rPr>
        <w:t xml:space="preserve"> </w:t>
      </w:r>
      <w:r w:rsidRPr="00C41D1D">
        <w:rPr>
          <w:rFonts w:ascii="Arial" w:hAnsi="Arial" w:cs="Arial"/>
          <w:sz w:val="24"/>
          <w:szCs w:val="24"/>
          <w:highlight w:val="yellow"/>
        </w:rPr>
        <w:t>en su condición de Proponente/Proponente del cual es miembro el Garantizado]</w:t>
      </w:r>
      <w:r w:rsidRPr="00D93B07">
        <w:rPr>
          <w:rFonts w:ascii="Arial" w:hAnsi="Arial" w:cs="Arial"/>
          <w:sz w:val="24"/>
          <w:szCs w:val="24"/>
        </w:rPr>
        <w:t xml:space="preserve"> resulte</w:t>
      </w:r>
      <w:r w:rsidR="00C356EC">
        <w:rPr>
          <w:rFonts w:ascii="Arial" w:hAnsi="Arial" w:cs="Arial"/>
          <w:sz w:val="24"/>
          <w:szCs w:val="24"/>
        </w:rPr>
        <w:t xml:space="preserve"> </w:t>
      </w:r>
      <w:r w:rsidRPr="00D93B07">
        <w:rPr>
          <w:rFonts w:ascii="Arial" w:hAnsi="Arial" w:cs="Arial"/>
          <w:sz w:val="24"/>
          <w:szCs w:val="24"/>
        </w:rPr>
        <w:t xml:space="preserve">Adjudicatario del Contrato de </w:t>
      </w:r>
      <w:r w:rsidR="00C951BB" w:rsidRPr="00C951BB">
        <w:rPr>
          <w:rFonts w:ascii="Arial" w:hAnsi="Arial" w:cs="Arial"/>
          <w:sz w:val="24"/>
          <w:szCs w:val="24"/>
          <w:highlight w:val="yellow"/>
        </w:rPr>
        <w:t>XXX</w:t>
      </w:r>
      <w:r w:rsidRPr="00D93B07">
        <w:rPr>
          <w:rFonts w:ascii="Arial" w:hAnsi="Arial" w:cs="Arial"/>
          <w:sz w:val="24"/>
          <w:szCs w:val="24"/>
        </w:rPr>
        <w:t>. Si se verifica la condición, iniciará la</w:t>
      </w:r>
      <w:r w:rsidR="00C356EC">
        <w:rPr>
          <w:rFonts w:ascii="Arial" w:hAnsi="Arial" w:cs="Arial"/>
          <w:sz w:val="24"/>
          <w:szCs w:val="24"/>
        </w:rPr>
        <w:t xml:space="preserve"> </w:t>
      </w:r>
      <w:r w:rsidRPr="00D93B07">
        <w:rPr>
          <w:rFonts w:ascii="Arial" w:hAnsi="Arial" w:cs="Arial"/>
          <w:sz w:val="24"/>
          <w:szCs w:val="24"/>
        </w:rPr>
        <w:t>vigencia de la presente Fianza hasta la terminación de las Obligaciones Garantizadas en</w:t>
      </w:r>
      <w:r w:rsidR="00C356EC">
        <w:rPr>
          <w:rFonts w:ascii="Arial" w:hAnsi="Arial" w:cs="Arial"/>
          <w:sz w:val="24"/>
          <w:szCs w:val="24"/>
        </w:rPr>
        <w:t xml:space="preserve"> </w:t>
      </w:r>
      <w:r w:rsidRPr="00D93B07">
        <w:rPr>
          <w:rFonts w:ascii="Arial" w:hAnsi="Arial" w:cs="Arial"/>
          <w:sz w:val="24"/>
          <w:szCs w:val="24"/>
        </w:rPr>
        <w:t xml:space="preserve">los términos y condiciones señalados en el Contrato de </w:t>
      </w:r>
      <w:r w:rsidR="00C951BB" w:rsidRPr="00C951BB">
        <w:rPr>
          <w:rFonts w:ascii="Arial" w:hAnsi="Arial" w:cs="Arial"/>
          <w:sz w:val="24"/>
          <w:szCs w:val="24"/>
          <w:highlight w:val="yellow"/>
        </w:rPr>
        <w:t>XXX</w:t>
      </w:r>
      <w:r w:rsidRPr="00D93B07">
        <w:rPr>
          <w:rFonts w:ascii="Arial" w:hAnsi="Arial" w:cs="Arial"/>
          <w:sz w:val="24"/>
          <w:szCs w:val="24"/>
        </w:rPr>
        <w:t>. Si no se verifica la</w:t>
      </w:r>
      <w:r w:rsidR="00C356EC">
        <w:rPr>
          <w:rFonts w:ascii="Arial" w:hAnsi="Arial" w:cs="Arial"/>
          <w:sz w:val="24"/>
          <w:szCs w:val="24"/>
        </w:rPr>
        <w:t xml:space="preserve"> </w:t>
      </w:r>
      <w:r w:rsidRPr="00D93B07">
        <w:rPr>
          <w:rFonts w:ascii="Arial" w:hAnsi="Arial" w:cs="Arial"/>
          <w:sz w:val="24"/>
          <w:szCs w:val="24"/>
        </w:rPr>
        <w:t>condición, se entenderá que nunca ha nacido la obligación del Fiador.</w:t>
      </w:r>
    </w:p>
    <w:p w:rsidR="00C356EC" w:rsidRPr="00D93B07" w:rsidRDefault="00C356EC" w:rsidP="00D93B07">
      <w:pPr>
        <w:autoSpaceDE w:val="0"/>
        <w:autoSpaceDN w:val="0"/>
        <w:adjustRightInd w:val="0"/>
        <w:spacing w:after="0" w:line="240" w:lineRule="auto"/>
        <w:jc w:val="both"/>
        <w:rPr>
          <w:rFonts w:ascii="Arial" w:hAnsi="Arial" w:cs="Arial"/>
          <w:sz w:val="24"/>
          <w:szCs w:val="24"/>
        </w:rPr>
      </w:pP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lastRenderedPageBreak/>
        <w:t>CLÁUSULA OCTAVA – TERMINACIÓN</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La Fianza terminará a la expiración de su vigencia.</w:t>
      </w:r>
    </w:p>
    <w:p w:rsidR="00C356EC" w:rsidRDefault="00C356EC" w:rsidP="00D93B07">
      <w:pPr>
        <w:autoSpaceDE w:val="0"/>
        <w:autoSpaceDN w:val="0"/>
        <w:adjustRightInd w:val="0"/>
        <w:spacing w:after="0" w:line="240" w:lineRule="auto"/>
        <w:jc w:val="both"/>
        <w:rPr>
          <w:rFonts w:ascii="Arial" w:hAnsi="Arial" w:cs="Arial"/>
          <w:sz w:val="24"/>
          <w:szCs w:val="24"/>
        </w:rPr>
      </w:pP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CLÁUSULA NOVENA – NOTIFICACIONES</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Toda notificación que se deba dar para el ejercicio de los derechos de las partes</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contemplados en la presente Fianza deberá ser efectuada por escrito dirigido así:</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 xml:space="preserve">Al </w:t>
      </w:r>
      <w:r w:rsidR="00C356EC" w:rsidRPr="00D93B07">
        <w:rPr>
          <w:rFonts w:ascii="Arial" w:hAnsi="Arial" w:cs="Arial"/>
          <w:sz w:val="24"/>
          <w:szCs w:val="24"/>
        </w:rPr>
        <w:t xml:space="preserve">Instituto de Desarrollo Urbano - IDU </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 xml:space="preserve">Atn. </w:t>
      </w:r>
      <w:r w:rsidR="00C356EC">
        <w:rPr>
          <w:rFonts w:ascii="Arial" w:hAnsi="Arial" w:cs="Arial"/>
          <w:sz w:val="24"/>
          <w:szCs w:val="24"/>
        </w:rPr>
        <w:t>Dirección General</w:t>
      </w:r>
    </w:p>
    <w:p w:rsidR="00E9457E" w:rsidRPr="00D93B07" w:rsidRDefault="00C356EC" w:rsidP="00D93B0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Calle 22 No. 6 - 27</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Bogotá D.C.</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Colombia</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Al Fiador</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 xml:space="preserve">Atn. </w:t>
      </w:r>
      <w:r w:rsidRPr="00C41D1D">
        <w:rPr>
          <w:rFonts w:ascii="Arial" w:hAnsi="Arial" w:cs="Arial"/>
          <w:sz w:val="24"/>
          <w:szCs w:val="24"/>
          <w:highlight w:val="yellow"/>
        </w:rPr>
        <w:t>[INCLUIR]</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 xml:space="preserve">Dirección </w:t>
      </w:r>
      <w:r w:rsidRPr="00C41D1D">
        <w:rPr>
          <w:rFonts w:ascii="Arial" w:hAnsi="Arial" w:cs="Arial"/>
          <w:sz w:val="24"/>
          <w:szCs w:val="24"/>
          <w:highlight w:val="yellow"/>
        </w:rPr>
        <w:t>[INCLUIR]</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 xml:space="preserve">Ciudad </w:t>
      </w:r>
      <w:r w:rsidRPr="00C41D1D">
        <w:rPr>
          <w:rFonts w:ascii="Arial" w:hAnsi="Arial" w:cs="Arial"/>
          <w:sz w:val="24"/>
          <w:szCs w:val="24"/>
          <w:highlight w:val="yellow"/>
        </w:rPr>
        <w:t>[INCLUIR]</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País</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Al Garantizado</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 xml:space="preserve">Atn. </w:t>
      </w:r>
      <w:r w:rsidRPr="00C41D1D">
        <w:rPr>
          <w:rFonts w:ascii="Arial" w:hAnsi="Arial" w:cs="Arial"/>
          <w:sz w:val="24"/>
          <w:szCs w:val="24"/>
          <w:highlight w:val="yellow"/>
        </w:rPr>
        <w:t>[INCLUIR]</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 xml:space="preserve">Dirección </w:t>
      </w:r>
      <w:r w:rsidRPr="00C41D1D">
        <w:rPr>
          <w:rFonts w:ascii="Arial" w:hAnsi="Arial" w:cs="Arial"/>
          <w:sz w:val="24"/>
          <w:szCs w:val="24"/>
          <w:highlight w:val="yellow"/>
        </w:rPr>
        <w:t>[INCLUIR]</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 xml:space="preserve">Ciudad </w:t>
      </w:r>
      <w:r w:rsidRPr="00C41D1D">
        <w:rPr>
          <w:rFonts w:ascii="Arial" w:hAnsi="Arial" w:cs="Arial"/>
          <w:sz w:val="24"/>
          <w:szCs w:val="24"/>
          <w:highlight w:val="yellow"/>
        </w:rPr>
        <w:t>[INCLUIR]</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 xml:space="preserve">Colombia </w:t>
      </w:r>
      <w:r w:rsidRPr="00C41D1D">
        <w:rPr>
          <w:rFonts w:ascii="Arial" w:hAnsi="Arial" w:cs="Arial"/>
          <w:sz w:val="24"/>
          <w:szCs w:val="24"/>
          <w:highlight w:val="yellow"/>
        </w:rPr>
        <w:t>[INCLUIR]</w:t>
      </w:r>
    </w:p>
    <w:p w:rsidR="00C356EC" w:rsidRDefault="00C356EC" w:rsidP="00D93B07">
      <w:pPr>
        <w:autoSpaceDE w:val="0"/>
        <w:autoSpaceDN w:val="0"/>
        <w:adjustRightInd w:val="0"/>
        <w:spacing w:after="0" w:line="240" w:lineRule="auto"/>
        <w:jc w:val="both"/>
        <w:rPr>
          <w:rFonts w:ascii="Arial" w:hAnsi="Arial" w:cs="Arial"/>
          <w:sz w:val="24"/>
          <w:szCs w:val="24"/>
        </w:rPr>
      </w:pP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CLÁUSULA DÉCIMA – LEY APLICABLE</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La presente Fianza es un contrato atípico que se regirá por sus cláusulas y únicamente</w:t>
      </w:r>
      <w:r w:rsidR="00C356EC">
        <w:rPr>
          <w:rFonts w:ascii="Arial" w:hAnsi="Arial" w:cs="Arial"/>
          <w:sz w:val="24"/>
          <w:szCs w:val="24"/>
        </w:rPr>
        <w:t xml:space="preserve"> </w:t>
      </w:r>
      <w:r w:rsidRPr="00D93B07">
        <w:rPr>
          <w:rFonts w:ascii="Arial" w:hAnsi="Arial" w:cs="Arial"/>
          <w:sz w:val="24"/>
          <w:szCs w:val="24"/>
        </w:rPr>
        <w:t>cuando sea pertinente y de manera subsidiaria por la Ley Aplicable.</w:t>
      </w:r>
    </w:p>
    <w:p w:rsidR="00C356EC" w:rsidRDefault="00C356EC" w:rsidP="00D93B07">
      <w:pPr>
        <w:autoSpaceDE w:val="0"/>
        <w:autoSpaceDN w:val="0"/>
        <w:adjustRightInd w:val="0"/>
        <w:spacing w:after="0" w:line="240" w:lineRule="auto"/>
        <w:jc w:val="both"/>
        <w:rPr>
          <w:rFonts w:ascii="Arial" w:hAnsi="Arial" w:cs="Arial"/>
          <w:sz w:val="24"/>
          <w:szCs w:val="24"/>
        </w:rPr>
      </w:pP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CLÁUSULA DÉCIMA PRIMERA – RESOLUCIÓN DE CONFLICTOS</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Cualquier conflicto que surja con ocasión de la interpretación, ejecución y/o terminación</w:t>
      </w:r>
      <w:r w:rsidR="00C356EC">
        <w:rPr>
          <w:rFonts w:ascii="Arial" w:hAnsi="Arial" w:cs="Arial"/>
          <w:sz w:val="24"/>
          <w:szCs w:val="24"/>
        </w:rPr>
        <w:t xml:space="preserve"> </w:t>
      </w:r>
      <w:r w:rsidRPr="00D93B07">
        <w:rPr>
          <w:rFonts w:ascii="Arial" w:hAnsi="Arial" w:cs="Arial"/>
          <w:sz w:val="24"/>
          <w:szCs w:val="24"/>
        </w:rPr>
        <w:t>de la presente Fianza, será dirimido según el procedimiento acordado en el Contrato de</w:t>
      </w:r>
      <w:r w:rsidR="00C356EC">
        <w:rPr>
          <w:rFonts w:ascii="Arial" w:hAnsi="Arial" w:cs="Arial"/>
          <w:sz w:val="24"/>
          <w:szCs w:val="24"/>
        </w:rPr>
        <w:t xml:space="preserve"> </w:t>
      </w:r>
      <w:r w:rsidR="00C951BB" w:rsidRPr="00C951BB">
        <w:rPr>
          <w:rFonts w:ascii="Arial" w:hAnsi="Arial" w:cs="Arial"/>
          <w:sz w:val="24"/>
          <w:szCs w:val="24"/>
          <w:highlight w:val="yellow"/>
        </w:rPr>
        <w:t>XXX</w:t>
      </w:r>
      <w:r w:rsidRPr="00D93B07">
        <w:rPr>
          <w:rFonts w:ascii="Arial" w:hAnsi="Arial" w:cs="Arial"/>
          <w:sz w:val="24"/>
          <w:szCs w:val="24"/>
        </w:rPr>
        <w:t xml:space="preserve"> suscrito por el </w:t>
      </w:r>
      <w:r w:rsidRPr="00C41D1D">
        <w:rPr>
          <w:rFonts w:ascii="Arial" w:hAnsi="Arial" w:cs="Arial"/>
          <w:sz w:val="24"/>
          <w:szCs w:val="24"/>
          <w:highlight w:val="yellow"/>
        </w:rPr>
        <w:t>[Garantizado/</w:t>
      </w:r>
      <w:r w:rsidR="00C951BB">
        <w:rPr>
          <w:rFonts w:ascii="Arial" w:hAnsi="Arial" w:cs="Arial"/>
          <w:sz w:val="24"/>
          <w:szCs w:val="24"/>
          <w:highlight w:val="yellow"/>
        </w:rPr>
        <w:t>Contratsita</w:t>
      </w:r>
      <w:r w:rsidRPr="00C41D1D">
        <w:rPr>
          <w:rFonts w:ascii="Arial" w:hAnsi="Arial" w:cs="Arial"/>
          <w:sz w:val="24"/>
          <w:szCs w:val="24"/>
          <w:highlight w:val="yellow"/>
        </w:rPr>
        <w:t xml:space="preserve"> del cual es miembro el</w:t>
      </w:r>
      <w:r w:rsidR="00C356EC" w:rsidRPr="00C41D1D">
        <w:rPr>
          <w:rFonts w:ascii="Arial" w:hAnsi="Arial" w:cs="Arial"/>
          <w:sz w:val="24"/>
          <w:szCs w:val="24"/>
          <w:highlight w:val="yellow"/>
        </w:rPr>
        <w:t xml:space="preserve"> </w:t>
      </w:r>
      <w:r w:rsidRPr="00C41D1D">
        <w:rPr>
          <w:rFonts w:ascii="Arial" w:hAnsi="Arial" w:cs="Arial"/>
          <w:sz w:val="24"/>
          <w:szCs w:val="24"/>
          <w:highlight w:val="yellow"/>
        </w:rPr>
        <w:t>Garantizado]</w:t>
      </w:r>
      <w:r w:rsidRPr="00D93B07">
        <w:rPr>
          <w:rFonts w:ascii="Arial" w:hAnsi="Arial" w:cs="Arial"/>
          <w:sz w:val="24"/>
          <w:szCs w:val="24"/>
        </w:rPr>
        <w:t xml:space="preserve"> y que el Fiador expresamente acepta aplicar para los efectos del presente</w:t>
      </w:r>
      <w:r w:rsidR="00C356EC">
        <w:rPr>
          <w:rFonts w:ascii="Arial" w:hAnsi="Arial" w:cs="Arial"/>
          <w:sz w:val="24"/>
          <w:szCs w:val="24"/>
        </w:rPr>
        <w:t xml:space="preserve"> </w:t>
      </w:r>
      <w:r w:rsidRPr="00D93B07">
        <w:rPr>
          <w:rFonts w:ascii="Arial" w:hAnsi="Arial" w:cs="Arial"/>
          <w:sz w:val="24"/>
          <w:szCs w:val="24"/>
        </w:rPr>
        <w:t>instrumento.</w:t>
      </w:r>
    </w:p>
    <w:p w:rsidR="00C356EC" w:rsidRDefault="00C356EC" w:rsidP="00D93B07">
      <w:pPr>
        <w:autoSpaceDE w:val="0"/>
        <w:autoSpaceDN w:val="0"/>
        <w:adjustRightInd w:val="0"/>
        <w:spacing w:after="0" w:line="240" w:lineRule="auto"/>
        <w:jc w:val="both"/>
        <w:rPr>
          <w:rFonts w:ascii="Arial" w:hAnsi="Arial" w:cs="Arial"/>
          <w:sz w:val="24"/>
          <w:szCs w:val="24"/>
        </w:rPr>
      </w:pP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 xml:space="preserve">Para constancia, se firma en la ciudad de </w:t>
      </w:r>
      <w:r w:rsidRPr="00C41D1D">
        <w:rPr>
          <w:rFonts w:ascii="Arial" w:hAnsi="Arial" w:cs="Arial"/>
          <w:sz w:val="24"/>
          <w:szCs w:val="24"/>
          <w:highlight w:val="yellow"/>
        </w:rPr>
        <w:t>[INCLUIR]</w:t>
      </w:r>
      <w:r w:rsidRPr="00D93B07">
        <w:rPr>
          <w:rFonts w:ascii="Arial" w:hAnsi="Arial" w:cs="Arial"/>
          <w:sz w:val="24"/>
          <w:szCs w:val="24"/>
        </w:rPr>
        <w:t xml:space="preserve">, a los </w:t>
      </w:r>
      <w:r w:rsidRPr="00C41D1D">
        <w:rPr>
          <w:rFonts w:ascii="Arial" w:hAnsi="Arial" w:cs="Arial"/>
          <w:sz w:val="24"/>
          <w:szCs w:val="24"/>
          <w:highlight w:val="yellow"/>
        </w:rPr>
        <w:t>[INCLUIR]</w:t>
      </w:r>
      <w:r w:rsidRPr="00D93B07">
        <w:rPr>
          <w:rFonts w:ascii="Arial" w:hAnsi="Arial" w:cs="Arial"/>
          <w:sz w:val="24"/>
          <w:szCs w:val="24"/>
        </w:rPr>
        <w:t xml:space="preserve"> días del mes de</w:t>
      </w:r>
      <w:r w:rsidR="00C356EC">
        <w:rPr>
          <w:rFonts w:ascii="Arial" w:hAnsi="Arial" w:cs="Arial"/>
          <w:sz w:val="24"/>
          <w:szCs w:val="24"/>
        </w:rPr>
        <w:t xml:space="preserve"> </w:t>
      </w:r>
      <w:r w:rsidRPr="00C41D1D">
        <w:rPr>
          <w:rFonts w:ascii="Arial" w:hAnsi="Arial" w:cs="Arial"/>
          <w:sz w:val="24"/>
          <w:szCs w:val="24"/>
          <w:highlight w:val="yellow"/>
        </w:rPr>
        <w:t>[INCLUIR]</w:t>
      </w:r>
      <w:r w:rsidRPr="00D93B07">
        <w:rPr>
          <w:rFonts w:ascii="Arial" w:hAnsi="Arial" w:cs="Arial"/>
          <w:sz w:val="24"/>
          <w:szCs w:val="24"/>
        </w:rPr>
        <w:t xml:space="preserve"> de dos mil </w:t>
      </w:r>
      <w:r w:rsidR="009A0F64">
        <w:rPr>
          <w:rFonts w:ascii="Arial" w:hAnsi="Arial" w:cs="Arial"/>
          <w:sz w:val="24"/>
          <w:szCs w:val="24"/>
        </w:rPr>
        <w:t>dieciocho</w:t>
      </w:r>
      <w:r w:rsidR="00995DE4">
        <w:rPr>
          <w:rFonts w:ascii="Arial" w:hAnsi="Arial" w:cs="Arial"/>
          <w:sz w:val="24"/>
          <w:szCs w:val="24"/>
        </w:rPr>
        <w:t xml:space="preserve"> </w:t>
      </w:r>
      <w:r w:rsidRPr="00D93B07">
        <w:rPr>
          <w:rFonts w:ascii="Arial" w:hAnsi="Arial" w:cs="Arial"/>
          <w:sz w:val="24"/>
          <w:szCs w:val="24"/>
        </w:rPr>
        <w:t>(201</w:t>
      </w:r>
      <w:r w:rsidR="009A0F64">
        <w:rPr>
          <w:rFonts w:ascii="Arial" w:hAnsi="Arial" w:cs="Arial"/>
          <w:sz w:val="24"/>
          <w:szCs w:val="24"/>
        </w:rPr>
        <w:t>8</w:t>
      </w:r>
      <w:r w:rsidRPr="00D93B07">
        <w:rPr>
          <w:rFonts w:ascii="Arial" w:hAnsi="Arial" w:cs="Arial"/>
          <w:sz w:val="24"/>
          <w:szCs w:val="24"/>
        </w:rPr>
        <w:t>) en tres (3) ejemplares del mismo tenor destinados al</w:t>
      </w:r>
      <w:r w:rsidR="00C356EC">
        <w:rPr>
          <w:rFonts w:ascii="Arial" w:hAnsi="Arial" w:cs="Arial"/>
          <w:sz w:val="24"/>
          <w:szCs w:val="24"/>
        </w:rPr>
        <w:t xml:space="preserve"> </w:t>
      </w:r>
      <w:r w:rsidR="00C356EC" w:rsidRPr="00D93B07">
        <w:rPr>
          <w:rFonts w:ascii="Arial" w:hAnsi="Arial" w:cs="Arial"/>
          <w:sz w:val="24"/>
          <w:szCs w:val="24"/>
        </w:rPr>
        <w:t>Instituto de Desarrollo Urbano - IDU</w:t>
      </w:r>
      <w:r w:rsidRPr="00D93B07">
        <w:rPr>
          <w:rFonts w:ascii="Arial" w:hAnsi="Arial" w:cs="Arial"/>
          <w:sz w:val="24"/>
          <w:szCs w:val="24"/>
        </w:rPr>
        <w:t>,</w:t>
      </w:r>
      <w:r w:rsidR="00C356EC">
        <w:rPr>
          <w:rFonts w:ascii="Arial" w:hAnsi="Arial" w:cs="Arial"/>
          <w:sz w:val="24"/>
          <w:szCs w:val="24"/>
        </w:rPr>
        <w:t xml:space="preserve"> </w:t>
      </w:r>
      <w:r w:rsidRPr="00D93B07">
        <w:rPr>
          <w:rFonts w:ascii="Arial" w:hAnsi="Arial" w:cs="Arial"/>
          <w:sz w:val="24"/>
          <w:szCs w:val="24"/>
        </w:rPr>
        <w:t>el Fiador y el Garantizado.</w:t>
      </w:r>
    </w:p>
    <w:p w:rsidR="008F7F7F" w:rsidRDefault="008F7F7F" w:rsidP="00D93B07">
      <w:pPr>
        <w:autoSpaceDE w:val="0"/>
        <w:autoSpaceDN w:val="0"/>
        <w:adjustRightInd w:val="0"/>
        <w:spacing w:after="0" w:line="240" w:lineRule="auto"/>
        <w:jc w:val="both"/>
        <w:rPr>
          <w:rFonts w:ascii="Arial" w:hAnsi="Arial" w:cs="Arial"/>
          <w:sz w:val="24"/>
          <w:szCs w:val="24"/>
          <w:highlight w:val="yellow"/>
        </w:rPr>
      </w:pPr>
    </w:p>
    <w:p w:rsidR="00E9457E" w:rsidRDefault="00E9457E" w:rsidP="00D93B07">
      <w:pPr>
        <w:autoSpaceDE w:val="0"/>
        <w:autoSpaceDN w:val="0"/>
        <w:adjustRightInd w:val="0"/>
        <w:spacing w:after="0" w:line="240" w:lineRule="auto"/>
        <w:jc w:val="both"/>
        <w:rPr>
          <w:rFonts w:ascii="Arial" w:hAnsi="Arial" w:cs="Arial"/>
          <w:sz w:val="24"/>
          <w:szCs w:val="24"/>
        </w:rPr>
      </w:pPr>
      <w:r w:rsidRPr="00C41D1D">
        <w:rPr>
          <w:rFonts w:ascii="Arial" w:hAnsi="Arial" w:cs="Arial"/>
          <w:sz w:val="24"/>
          <w:szCs w:val="24"/>
          <w:highlight w:val="yellow"/>
        </w:rPr>
        <w:t>[SIGUE LA FIRMA DEL FIADOR]</w:t>
      </w:r>
    </w:p>
    <w:p w:rsidR="008F7F7F" w:rsidRDefault="008F7F7F" w:rsidP="00D93B07">
      <w:pPr>
        <w:autoSpaceDE w:val="0"/>
        <w:autoSpaceDN w:val="0"/>
        <w:adjustRightInd w:val="0"/>
        <w:spacing w:after="0" w:line="240" w:lineRule="auto"/>
        <w:jc w:val="both"/>
        <w:rPr>
          <w:rFonts w:ascii="Arial" w:hAnsi="Arial" w:cs="Arial"/>
          <w:sz w:val="24"/>
          <w:szCs w:val="24"/>
        </w:rPr>
      </w:pPr>
    </w:p>
    <w:p w:rsidR="008F7F7F" w:rsidRPr="00D93B07" w:rsidRDefault="008F7F7F" w:rsidP="00D93B07">
      <w:pPr>
        <w:autoSpaceDE w:val="0"/>
        <w:autoSpaceDN w:val="0"/>
        <w:adjustRightInd w:val="0"/>
        <w:spacing w:after="0" w:line="240" w:lineRule="auto"/>
        <w:jc w:val="both"/>
        <w:rPr>
          <w:rFonts w:ascii="Arial" w:hAnsi="Arial" w:cs="Arial"/>
          <w:sz w:val="24"/>
          <w:szCs w:val="24"/>
        </w:rPr>
      </w:pPr>
      <w:r w:rsidRPr="00C41D1D">
        <w:rPr>
          <w:rFonts w:ascii="Arial" w:hAnsi="Arial" w:cs="Arial"/>
          <w:sz w:val="24"/>
          <w:szCs w:val="24"/>
          <w:highlight w:val="yellow"/>
        </w:rPr>
        <w:t xml:space="preserve">[SIGUE LA FIRMA DEL </w:t>
      </w:r>
      <w:r>
        <w:rPr>
          <w:rFonts w:ascii="Arial" w:hAnsi="Arial" w:cs="Arial"/>
          <w:sz w:val="24"/>
          <w:szCs w:val="24"/>
          <w:highlight w:val="yellow"/>
        </w:rPr>
        <w:t>GARANTIZADO</w:t>
      </w:r>
      <w:r w:rsidRPr="00C41D1D">
        <w:rPr>
          <w:rFonts w:ascii="Arial" w:hAnsi="Arial" w:cs="Arial"/>
          <w:sz w:val="24"/>
          <w:szCs w:val="24"/>
          <w:highlight w:val="yellow"/>
        </w:rPr>
        <w:t>]</w:t>
      </w:r>
    </w:p>
    <w:sectPr w:rsidR="008F7F7F" w:rsidRPr="00D93B07" w:rsidSect="00960151">
      <w:foot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378A" w:rsidRDefault="00CE378A" w:rsidP="00D209D4">
      <w:pPr>
        <w:spacing w:after="0" w:line="240" w:lineRule="auto"/>
      </w:pPr>
      <w:r>
        <w:separator/>
      </w:r>
    </w:p>
  </w:endnote>
  <w:endnote w:type="continuationSeparator" w:id="0">
    <w:p w:rsidR="00CE378A" w:rsidRDefault="00CE378A" w:rsidP="00D209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09D4" w:rsidRPr="00B46F6F" w:rsidRDefault="00E3152C" w:rsidP="00D209D4">
    <w:pPr>
      <w:pStyle w:val="Piedepgina"/>
      <w:rPr>
        <w:rFonts w:ascii="Arial" w:hAnsi="Arial" w:cs="Arial"/>
        <w:szCs w:val="14"/>
      </w:rPr>
    </w:pPr>
    <w:r>
      <w:rPr>
        <w:rFonts w:ascii="Arial" w:hAnsi="Arial" w:cs="Arial"/>
        <w:sz w:val="16"/>
      </w:rPr>
      <w:t>SELECCIÓN ABREVIADA DE MENOR CUANTIA</w:t>
    </w:r>
    <w:r w:rsidR="00AA202F">
      <w:rPr>
        <w:rFonts w:ascii="Arial" w:hAnsi="Arial" w:cs="Arial"/>
        <w:sz w:val="16"/>
      </w:rPr>
      <w:t xml:space="preserve"> IDU-</w:t>
    </w:r>
    <w:r>
      <w:rPr>
        <w:rFonts w:ascii="Arial" w:hAnsi="Arial" w:cs="Arial"/>
        <w:sz w:val="16"/>
      </w:rPr>
      <w:t>SMAC</w:t>
    </w:r>
    <w:r w:rsidR="00D209D4" w:rsidRPr="00DD0681">
      <w:rPr>
        <w:rFonts w:ascii="Arial" w:hAnsi="Arial" w:cs="Arial"/>
        <w:sz w:val="16"/>
      </w:rPr>
      <w:t>-</w:t>
    </w:r>
    <w:r w:rsidR="00C41D1D" w:rsidRPr="00C41D1D">
      <w:rPr>
        <w:rFonts w:ascii="Arial" w:hAnsi="Arial" w:cs="Arial"/>
        <w:sz w:val="16"/>
        <w:highlight w:val="yellow"/>
      </w:rPr>
      <w:t>XXX</w:t>
    </w:r>
    <w:r w:rsidR="00D209D4" w:rsidRPr="00C41D1D">
      <w:rPr>
        <w:rFonts w:ascii="Arial" w:hAnsi="Arial" w:cs="Arial"/>
        <w:sz w:val="16"/>
        <w:highlight w:val="yellow"/>
      </w:rPr>
      <w:t>-</w:t>
    </w:r>
    <w:r w:rsidR="00C41D1D" w:rsidRPr="00C41D1D">
      <w:rPr>
        <w:rFonts w:ascii="Arial" w:hAnsi="Arial" w:cs="Arial"/>
        <w:sz w:val="16"/>
        <w:highlight w:val="yellow"/>
      </w:rPr>
      <w:t>XXX</w:t>
    </w:r>
    <w:r w:rsidR="00D209D4">
      <w:rPr>
        <w:rFonts w:ascii="Arial" w:hAnsi="Arial" w:cs="Arial"/>
        <w:sz w:val="16"/>
      </w:rPr>
      <w:t>-201</w:t>
    </w:r>
    <w:r w:rsidR="009A0F64">
      <w:rPr>
        <w:rFonts w:ascii="Arial" w:hAnsi="Arial" w:cs="Arial"/>
        <w:sz w:val="16"/>
      </w:rPr>
      <w:t>8</w:t>
    </w:r>
  </w:p>
  <w:p w:rsidR="00D209D4" w:rsidRDefault="00D209D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378A" w:rsidRDefault="00CE378A" w:rsidP="00D209D4">
      <w:pPr>
        <w:spacing w:after="0" w:line="240" w:lineRule="auto"/>
      </w:pPr>
      <w:r>
        <w:separator/>
      </w:r>
    </w:p>
  </w:footnote>
  <w:footnote w:type="continuationSeparator" w:id="0">
    <w:p w:rsidR="00CE378A" w:rsidRDefault="00CE378A" w:rsidP="00D209D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2B6"/>
    <w:rsid w:val="000023D7"/>
    <w:rsid w:val="00012CF5"/>
    <w:rsid w:val="0007700E"/>
    <w:rsid w:val="000F12B6"/>
    <w:rsid w:val="00161BB4"/>
    <w:rsid w:val="0031782F"/>
    <w:rsid w:val="004261D1"/>
    <w:rsid w:val="00435100"/>
    <w:rsid w:val="0049299A"/>
    <w:rsid w:val="004F0614"/>
    <w:rsid w:val="004F53E0"/>
    <w:rsid w:val="00526D98"/>
    <w:rsid w:val="005C5008"/>
    <w:rsid w:val="005E5740"/>
    <w:rsid w:val="00615039"/>
    <w:rsid w:val="00684AAF"/>
    <w:rsid w:val="006E0929"/>
    <w:rsid w:val="0082294C"/>
    <w:rsid w:val="00882514"/>
    <w:rsid w:val="008E44DC"/>
    <w:rsid w:val="008F7F7F"/>
    <w:rsid w:val="00902C74"/>
    <w:rsid w:val="00960151"/>
    <w:rsid w:val="009708DA"/>
    <w:rsid w:val="00995DE4"/>
    <w:rsid w:val="009A0F64"/>
    <w:rsid w:val="009B6E4B"/>
    <w:rsid w:val="00AA202F"/>
    <w:rsid w:val="00B349EE"/>
    <w:rsid w:val="00B70F82"/>
    <w:rsid w:val="00C356EC"/>
    <w:rsid w:val="00C41D1D"/>
    <w:rsid w:val="00C951BB"/>
    <w:rsid w:val="00CE378A"/>
    <w:rsid w:val="00D209D4"/>
    <w:rsid w:val="00D21213"/>
    <w:rsid w:val="00D93B07"/>
    <w:rsid w:val="00DA0D12"/>
    <w:rsid w:val="00DE6282"/>
    <w:rsid w:val="00E05391"/>
    <w:rsid w:val="00E3152C"/>
    <w:rsid w:val="00E539C7"/>
    <w:rsid w:val="00E9457E"/>
    <w:rsid w:val="00EC74B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9BF2EC-1422-422C-9E7D-71D8F6712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209D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209D4"/>
  </w:style>
  <w:style w:type="paragraph" w:styleId="Piedepgina">
    <w:name w:val="footer"/>
    <w:basedOn w:val="Normal"/>
    <w:link w:val="PiedepginaCar"/>
    <w:unhideWhenUsed/>
    <w:rsid w:val="00D209D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D209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1016</Words>
  <Characters>5592</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idu</Company>
  <LinksUpToDate>false</LinksUpToDate>
  <CharactersWithSpaces>6595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cjvergar1</dc:creator>
  <cp:lastModifiedBy>Adriana Sofia Garcia Barrera</cp:lastModifiedBy>
  <cp:revision>17</cp:revision>
  <dcterms:created xsi:type="dcterms:W3CDTF">2014-06-13T23:41:00Z</dcterms:created>
  <dcterms:modified xsi:type="dcterms:W3CDTF">2018-05-04T20:50:00Z</dcterms:modified>
</cp:coreProperties>
</file>